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A3" w:rsidRDefault="00C31CA3" w:rsidP="00C31CA3">
      <w:pPr>
        <w:pStyle w:val="NormaleWeb"/>
        <w:shd w:val="clear" w:color="auto" w:fill="FFFFFF"/>
      </w:pPr>
      <w:r>
        <w:t>Decreto Legislativo 18 maggio 2018, n. 51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Attuazione della direttiva (UE) 2016/680 del Parlamento europeo e del Consiglio, del 27 aprile 2016, relativa alla protezione delle persone fisiche con riguardo al trattamento dei dati personali da parte delle </w:t>
      </w:r>
      <w:proofErr w:type="spellStart"/>
      <w:r>
        <w:t>autorita’</w:t>
      </w:r>
      <w:proofErr w:type="spellEnd"/>
      <w:r>
        <w:t xml:space="preserve"> competenti a fini di prevenzione, indagine, accertamento e perseguimento di reati o esecuzione di sanzioni penali, </w:t>
      </w:r>
      <w:proofErr w:type="spellStart"/>
      <w:r>
        <w:t>nonche</w:t>
      </w:r>
      <w:proofErr w:type="spellEnd"/>
      <w:r>
        <w:t>’ alla libera circolazione di tali dati e che abroga la decisione quadro 2008/977/GAI del Consiglio. (18G00080)</w:t>
      </w:r>
    </w:p>
    <w:p w:rsidR="00C31CA3" w:rsidRDefault="00C31CA3" w:rsidP="00C31CA3">
      <w:pPr>
        <w:pStyle w:val="NormaleWeb"/>
        <w:shd w:val="clear" w:color="auto" w:fill="FFFFFF"/>
      </w:pPr>
      <w:r>
        <w:t>(GU Serie Generale n.119 del 24-05-2018)</w:t>
      </w:r>
    </w:p>
    <w:p w:rsidR="00C31CA3" w:rsidRDefault="00C31CA3" w:rsidP="00C31CA3">
      <w:pPr>
        <w:pStyle w:val="NormaleWeb"/>
        <w:shd w:val="clear" w:color="auto" w:fill="FFFFFF"/>
      </w:pPr>
      <w:r>
        <w:t>Capo I</w:t>
      </w:r>
      <w:r>
        <w:br/>
        <w:t>Disposizioni generali</w:t>
      </w:r>
    </w:p>
    <w:p w:rsidR="00C31CA3" w:rsidRDefault="00C31CA3" w:rsidP="00C31CA3">
      <w:pPr>
        <w:pStyle w:val="NormaleWeb"/>
        <w:shd w:val="clear" w:color="auto" w:fill="FFFFFF"/>
      </w:pPr>
      <w:r>
        <w:t>IL PRESIDENTE DELLA REPUBBLICA</w:t>
      </w:r>
    </w:p>
    <w:p w:rsidR="00C31CA3" w:rsidRDefault="00C31CA3" w:rsidP="00C31CA3">
      <w:pPr>
        <w:pStyle w:val="NormaleWeb"/>
        <w:shd w:val="clear" w:color="auto" w:fill="FFFFFF"/>
      </w:pPr>
      <w:r>
        <w:t>Visti gli articoli 76 e 87 della Costituzione;</w:t>
      </w:r>
      <w:r>
        <w:br/>
        <w:t>Visto l’articolo 14 della legge 23 agosto 1988, n. 400;</w:t>
      </w:r>
      <w:r>
        <w:br/>
        <w:t>Vista la direttiva (UE) 2016/680 del Parlamento europeo e del</w:t>
      </w:r>
      <w:r>
        <w:br/>
        <w:t>Consiglio, del 27 aprile 2016, relativa alla protezione delle persone</w:t>
      </w:r>
      <w:r>
        <w:br/>
        <w:t>fisiche con riguardo al trattamento dei dati personali da parte delle</w:t>
      </w:r>
      <w:r>
        <w:br/>
      </w:r>
      <w:proofErr w:type="spellStart"/>
      <w:r>
        <w:t>autorita’</w:t>
      </w:r>
      <w:proofErr w:type="spellEnd"/>
      <w:r>
        <w:t xml:space="preserve"> competenti a fini di prevenzione, indagine, accertamento e</w:t>
      </w:r>
      <w:r>
        <w:br/>
        <w:t xml:space="preserve">perseguimento di reati o esecuzione di sanzioni penali, </w:t>
      </w:r>
      <w:proofErr w:type="spellStart"/>
      <w:r>
        <w:t>nonche</w:t>
      </w:r>
      <w:proofErr w:type="spellEnd"/>
      <w:r>
        <w:t>’ alla</w:t>
      </w:r>
      <w:r>
        <w:br/>
        <w:t>libera circolazione di tali dati e che abroga la decisione quadro</w:t>
      </w:r>
      <w:r>
        <w:br/>
        <w:t>2008/977/GAI del Consiglio;</w:t>
      </w:r>
      <w:r>
        <w:br/>
        <w:t>Visto il regolamento (UE) n. 2016/679 del Parlamento europeo e del</w:t>
      </w:r>
      <w:r>
        <w:br/>
        <w:t>Consiglio, del 27 aprile 2016, relativo alla protezione delle persone</w:t>
      </w:r>
      <w:r>
        <w:br/>
        <w:t xml:space="preserve">fisiche con riguardo al trattamento dei dati personali, </w:t>
      </w:r>
      <w:proofErr w:type="spellStart"/>
      <w:r>
        <w:t>nonche</w:t>
      </w:r>
      <w:proofErr w:type="spellEnd"/>
      <w:r>
        <w:t>’ alla</w:t>
      </w:r>
      <w:r>
        <w:br/>
        <w:t>libera circolazione di tali dati e che abroga la direttiva 95/46/CE</w:t>
      </w:r>
      <w:r>
        <w:br/>
        <w:t>concernente regolamento generale sulla protezione dei dati;</w:t>
      </w:r>
      <w:r>
        <w:br/>
        <w:t>Vista la legge 25 ottobre 2017, n. 163, recante delega al Governo</w:t>
      </w:r>
      <w:r>
        <w:br/>
        <w:t>per il recepimento delle direttive europee e l’attuazione di altri</w:t>
      </w:r>
      <w:r>
        <w:br/>
        <w:t>atti dell’Unione europea – Legge di delegazione europea 2016-2017, e</w:t>
      </w:r>
      <w:r>
        <w:br/>
        <w:t>in particolare l’articolo 11;</w:t>
      </w:r>
      <w:r>
        <w:br/>
        <w:t>Visto il codice in materia di protezione dei dati personali</w:t>
      </w:r>
      <w:r>
        <w:br/>
        <w:t>adottato con decreto legislativo 30 giugno 2003, n. 196;</w:t>
      </w:r>
      <w:r>
        <w:br/>
        <w:t>Vista la preliminare deliberazione del Consiglio dei ministri,</w:t>
      </w:r>
      <w:r>
        <w:br/>
        <w:t>adottata nella riunione dell’8 febbraio 2018;</w:t>
      </w:r>
      <w:r>
        <w:br/>
        <w:t>Acquisito il parere del Garante per la protezione dei dati</w:t>
      </w:r>
      <w:r>
        <w:br/>
        <w:t>personali, espresso nell’adunanza del 22 febbraio 2018;</w:t>
      </w:r>
      <w:r>
        <w:br/>
        <w:t>Acquisito il parere della 2ª Commissione del Senato della</w:t>
      </w:r>
      <w:r>
        <w:br/>
        <w:t>Repubblica;</w:t>
      </w:r>
      <w:r>
        <w:br/>
        <w:t>Considerato che le competenti Commissioni della Camera dei deputati</w:t>
      </w:r>
      <w:r>
        <w:br/>
        <w:t>non hanno espresso il parere entro il termine di cui all’articolo 31,</w:t>
      </w:r>
      <w:r>
        <w:br/>
        <w:t>comma 3, della legge 24 dicembre 2012, n. 234;</w:t>
      </w:r>
      <w:r>
        <w:br/>
        <w:t>Vista la deliberazione del Consiglio dei ministri, adottata nella</w:t>
      </w:r>
      <w:r>
        <w:br/>
        <w:t>riunione del 16 maggio 2018;</w:t>
      </w:r>
      <w:r>
        <w:br/>
        <w:t>Sulla proposta del Presidente del Consiglio dei ministri e del</w:t>
      </w:r>
      <w:r>
        <w:br/>
        <w:t>Ministro della giustizia, di concerto con i Ministri degli affari</w:t>
      </w:r>
      <w:r>
        <w:br/>
        <w:t>esteri e della cooperazione internazionale, dell’interno e</w:t>
      </w:r>
      <w:r>
        <w:br/>
        <w:t>dell’economia e delle finanze;</w:t>
      </w:r>
    </w:p>
    <w:p w:rsidR="00C31CA3" w:rsidRDefault="00C31CA3" w:rsidP="00C31CA3">
      <w:pPr>
        <w:pStyle w:val="NormaleWeb"/>
        <w:shd w:val="clear" w:color="auto" w:fill="FFFFFF"/>
      </w:pPr>
      <w:r>
        <w:lastRenderedPageBreak/>
        <w:t>Emana</w:t>
      </w:r>
      <w:r>
        <w:br/>
        <w:t>il seguente decreto legislativo:</w:t>
      </w:r>
    </w:p>
    <w:p w:rsidR="00C31CA3" w:rsidRDefault="00C31CA3" w:rsidP="00C31CA3">
      <w:pPr>
        <w:pStyle w:val="NormaleWeb"/>
        <w:shd w:val="clear" w:color="auto" w:fill="FFFFFF"/>
      </w:pPr>
      <w:r>
        <w:t>Art. 1</w:t>
      </w:r>
    </w:p>
    <w:p w:rsidR="00C31CA3" w:rsidRDefault="00C31CA3" w:rsidP="00C31CA3">
      <w:pPr>
        <w:pStyle w:val="NormaleWeb"/>
        <w:shd w:val="clear" w:color="auto" w:fill="FFFFFF"/>
      </w:pPr>
      <w:r>
        <w:t>Oggetto e ambito di applicazione</w:t>
      </w:r>
    </w:p>
    <w:p w:rsidR="00C31CA3" w:rsidRDefault="00C31CA3" w:rsidP="00C31CA3">
      <w:pPr>
        <w:pStyle w:val="NormaleWeb"/>
        <w:shd w:val="clear" w:color="auto" w:fill="FFFFFF"/>
      </w:pPr>
      <w:r>
        <w:t>1. Il presente decreto attua nell’ordinamento interno le</w:t>
      </w:r>
      <w:r>
        <w:br/>
        <w:t>disposizioni della direttiva (UE) 2016/680 del Parlamento europeo e</w:t>
      </w:r>
      <w:r>
        <w:br/>
        <w:t>del Consiglio, del 27 aprile 2016, relativa alla protezione delle</w:t>
      </w:r>
      <w:r>
        <w:br/>
        <w:t>persone fisiche con riguardo al trattamento dei dati personali da</w:t>
      </w:r>
      <w:r>
        <w:br/>
        <w:t xml:space="preserve">parte delle </w:t>
      </w:r>
      <w:proofErr w:type="spellStart"/>
      <w:r>
        <w:t>autorita’</w:t>
      </w:r>
      <w:proofErr w:type="spellEnd"/>
      <w:r>
        <w:t xml:space="preserve"> competenti a fini di prevenzione, indagine,</w:t>
      </w:r>
      <w:r>
        <w:br/>
        <w:t>accertamento e perseguimento di reati o esecuzione di sanzioni</w:t>
      </w:r>
      <w:r>
        <w:br/>
        <w:t xml:space="preserve">penali, </w:t>
      </w:r>
      <w:proofErr w:type="spellStart"/>
      <w:r>
        <w:t>nonche</w:t>
      </w:r>
      <w:proofErr w:type="spellEnd"/>
      <w:r>
        <w:t>’ alla libera circolazione di tali dati, e che abroga</w:t>
      </w:r>
      <w:r>
        <w:br/>
        <w:t>la decisione quadro 2008/977/GAI del Consiglio.</w:t>
      </w:r>
      <w:r>
        <w:br/>
        <w:t>2. Il presente decreto si applica al trattamento interamente o</w:t>
      </w:r>
      <w:r>
        <w:br/>
        <w:t>parzialmente automatizzato di dati personali delle persone fisiche e</w:t>
      </w:r>
      <w:r>
        <w:br/>
        <w:t>al trattamento non automatizzato di dati personali delle persone</w:t>
      </w:r>
      <w:r>
        <w:br/>
        <w:t>fisiche contenuti in un archivio o ad esso destinati, svolti dalle</w:t>
      </w:r>
      <w:r>
        <w:br/>
      </w:r>
      <w:proofErr w:type="spellStart"/>
      <w:r>
        <w:t>autorita’</w:t>
      </w:r>
      <w:proofErr w:type="spellEnd"/>
      <w:r>
        <w:t xml:space="preserve"> competenti a fini di prevenzione, indagine, accertamento e</w:t>
      </w:r>
      <w:r>
        <w:br/>
        <w:t>perseguimento di reati, o esecuzione di sanzioni penali, incluse la</w:t>
      </w:r>
      <w:r>
        <w:br/>
        <w:t>salvaguardia contro e la prevenzione di minacce alla sicurezza</w:t>
      </w:r>
      <w:r>
        <w:br/>
        <w:t>pubblica.</w:t>
      </w:r>
      <w:r>
        <w:br/>
        <w:t>3. Il presente decreto non si applica ai trattamenti di dati</w:t>
      </w:r>
      <w:r>
        <w:br/>
        <w:t>personali:</w:t>
      </w:r>
      <w:r>
        <w:br/>
        <w:t xml:space="preserve">a) effettuati nello svolgimento di </w:t>
      </w:r>
      <w:proofErr w:type="spellStart"/>
      <w:r>
        <w:t>attivita’</w:t>
      </w:r>
      <w:proofErr w:type="spellEnd"/>
      <w:r>
        <w:t xml:space="preserve"> concernenti la</w:t>
      </w:r>
      <w:r>
        <w:br/>
        <w:t>sicurezza nazionale o rientranti nell’ambito di applicazione del</w:t>
      </w:r>
      <w:r>
        <w:br/>
        <w:t>titolo V, capo 2, del trattato sull’Unione europea e per tutte le</w:t>
      </w:r>
      <w:r>
        <w:br/>
      </w:r>
      <w:proofErr w:type="spellStart"/>
      <w:r>
        <w:t>attivita’</w:t>
      </w:r>
      <w:proofErr w:type="spellEnd"/>
      <w:r>
        <w:t xml:space="preserve"> che non rientrano nell’ambito di applicazione del diritto</w:t>
      </w:r>
      <w:r>
        <w:br/>
        <w:t>dell’Unione europea;</w:t>
      </w:r>
      <w:r>
        <w:br/>
        <w:t>b) effettuati da istituzioni, organi, uffici e agenzie</w:t>
      </w:r>
      <w:r>
        <w:br/>
        <w:t>dell’Unione europea.</w:t>
      </w:r>
    </w:p>
    <w:p w:rsidR="00C31CA3" w:rsidRDefault="00C31CA3" w:rsidP="00C31CA3">
      <w:pPr>
        <w:pStyle w:val="NormaleWeb"/>
        <w:shd w:val="clear" w:color="auto" w:fill="FFFFFF"/>
      </w:pPr>
      <w:r>
        <w:t>Art. 2</w:t>
      </w:r>
    </w:p>
    <w:p w:rsidR="00C31CA3" w:rsidRDefault="00C31CA3" w:rsidP="00C31CA3">
      <w:pPr>
        <w:pStyle w:val="NormaleWeb"/>
        <w:shd w:val="clear" w:color="auto" w:fill="FFFFFF"/>
      </w:pPr>
      <w:r>
        <w:t>Definizioni</w:t>
      </w:r>
    </w:p>
    <w:p w:rsidR="00C31CA3" w:rsidRDefault="00C31CA3" w:rsidP="00C31CA3">
      <w:pPr>
        <w:pStyle w:val="NormaleWeb"/>
        <w:shd w:val="clear" w:color="auto" w:fill="FFFFFF"/>
      </w:pPr>
      <w:r>
        <w:t>1. Ai fini del presente decreto, si applicano le seguenti</w:t>
      </w:r>
      <w:r>
        <w:br/>
        <w:t>definizioni:</w:t>
      </w:r>
      <w:r>
        <w:br/>
        <w:t>a) dati personali: qualsiasi informazione riguardante una persona</w:t>
      </w:r>
      <w:r>
        <w:br/>
        <w:t>fisica identificata o identificabile («interessato»);</w:t>
      </w:r>
      <w:r>
        <w:br/>
        <w:t>b) trattamento: qualsiasi operazione o insieme di operazioni,</w:t>
      </w:r>
      <w:r>
        <w:br/>
        <w:t>compiute con o senza l’ausilio di processi automatizzati, applicate a</w:t>
      </w:r>
      <w:r>
        <w:br/>
        <w:t>dati personali o insiemi di dati personali, come la raccolta, la</w:t>
      </w:r>
      <w:r>
        <w:br/>
        <w:t>registrazione, l’organizzazione, la strutturazione, la conservazione,</w:t>
      </w:r>
      <w:r>
        <w:br/>
        <w:t>l’adattamento o la modifica, l’estrazione, la consultazione, l’uso,</w:t>
      </w:r>
      <w:r>
        <w:br/>
        <w:t>la comunicazione mediante trasmissione, diffusione o qualsiasi altra</w:t>
      </w:r>
      <w:r>
        <w:br/>
        <w:t>forma di messa a disposizione, il raffronto o l’interconnessione, la</w:t>
      </w:r>
      <w:r>
        <w:br/>
        <w:t>limitazione, la cancellazione o la distruzione;</w:t>
      </w:r>
      <w:r>
        <w:br/>
      </w:r>
      <w:r>
        <w:lastRenderedPageBreak/>
        <w:t>c) limitazione di trattamento: il contrassegno dei dati personali</w:t>
      </w:r>
      <w:r>
        <w:br/>
        <w:t>conservati con l’obiettivo di limitarne il trattamento in futuro;</w:t>
      </w:r>
      <w:r>
        <w:br/>
        <w:t xml:space="preserve">d) </w:t>
      </w:r>
      <w:proofErr w:type="spellStart"/>
      <w:r>
        <w:t>pseudonimizzazione</w:t>
      </w:r>
      <w:proofErr w:type="spellEnd"/>
      <w:r>
        <w:t>: il trattamento dei dati personali in modo</w:t>
      </w:r>
      <w:r>
        <w:br/>
        <w:t xml:space="preserve">tale che i dati personali non possano </w:t>
      </w:r>
      <w:proofErr w:type="spellStart"/>
      <w:r>
        <w:t>piu’</w:t>
      </w:r>
      <w:proofErr w:type="spellEnd"/>
      <w:r>
        <w:t xml:space="preserve"> essere attribuiti a un</w:t>
      </w:r>
      <w:r>
        <w:br/>
        <w:t>interessato specifico senza l’utilizzo di informazioni aggiuntive, a</w:t>
      </w:r>
      <w:r>
        <w:br/>
        <w:t>condizione che tali informazioni aggiuntive siano conservate</w:t>
      </w:r>
      <w:r>
        <w:br/>
        <w:t>separatamente e soggette a misure tecniche e organizzative intese a</w:t>
      </w:r>
      <w:r>
        <w:br/>
        <w:t>garantire che i dati personali non siano attribuiti a una persona</w:t>
      </w:r>
      <w:r>
        <w:br/>
        <w:t>fisica identificata o identificabile;</w:t>
      </w:r>
      <w:r>
        <w:br/>
        <w:t xml:space="preserve">e) </w:t>
      </w:r>
      <w:proofErr w:type="spellStart"/>
      <w:r>
        <w:t>profilazione</w:t>
      </w:r>
      <w:proofErr w:type="spellEnd"/>
      <w:r>
        <w:t>: qualsiasi forma di trattamento automatizzato di</w:t>
      </w:r>
      <w:r>
        <w:br/>
        <w:t>dati personali consistente nell’utilizzo di tali dati per valutare</w:t>
      </w:r>
      <w:r>
        <w:br/>
        <w:t>determinati aspetti personali relativi a una persona fisica, in</w:t>
      </w:r>
      <w:r>
        <w:br/>
        <w:t>particolare per analizzare o prevedere aspetti riguardanti il</w:t>
      </w:r>
      <w:r>
        <w:br/>
        <w:t>rendimento professionale, la situazione economica, la salute, le</w:t>
      </w:r>
      <w:r>
        <w:br/>
        <w:t xml:space="preserve">preferenze personali, gli interessi, </w:t>
      </w:r>
      <w:proofErr w:type="spellStart"/>
      <w:r>
        <w:t>l’affidabilita’</w:t>
      </w:r>
      <w:proofErr w:type="spellEnd"/>
      <w:r>
        <w:t>, il</w:t>
      </w:r>
      <w:r>
        <w:br/>
        <w:t>comportamento, l’ubicazione o gli spostamenti di detta persona</w:t>
      </w:r>
      <w:r>
        <w:br/>
        <w:t>fisica;</w:t>
      </w:r>
      <w:r>
        <w:br/>
        <w:t>f) archivio: qualsiasi insieme strutturato di dati personali</w:t>
      </w:r>
      <w:r>
        <w:br/>
        <w:t>accessibili secondo criteri determinati, indipendentemente dal fatto</w:t>
      </w:r>
      <w:r>
        <w:br/>
        <w:t>che tale insieme sia centralizzato, decentralizzato o ripartito in</w:t>
      </w:r>
      <w:r>
        <w:br/>
        <w:t>modo funzionale o geografico;</w:t>
      </w:r>
      <w:r>
        <w:br/>
        <w:t xml:space="preserve">g) </w:t>
      </w:r>
      <w:proofErr w:type="spellStart"/>
      <w:r>
        <w:t>autorita’</w:t>
      </w:r>
      <w:proofErr w:type="spellEnd"/>
      <w:r>
        <w:t xml:space="preserve"> competente:</w:t>
      </w:r>
      <w:r>
        <w:br/>
        <w:t xml:space="preserve">1) qualsiasi </w:t>
      </w:r>
      <w:proofErr w:type="spellStart"/>
      <w:r>
        <w:t>autorita’</w:t>
      </w:r>
      <w:proofErr w:type="spellEnd"/>
      <w:r>
        <w:t xml:space="preserve"> pubblica dello Stato, di uno Stato</w:t>
      </w:r>
      <w:r>
        <w:br/>
        <w:t>membro dell’Unione europea o di uno Stato terzo competente in materia</w:t>
      </w:r>
      <w:r>
        <w:br/>
        <w:t>di prevenzione, indagine, accertamento e perseguimento di reati o</w:t>
      </w:r>
      <w:r>
        <w:br/>
        <w:t>esecuzione di sanzioni penali, incluse la salvaguardia contro e la</w:t>
      </w:r>
      <w:r>
        <w:br/>
        <w:t>prevenzione di minacce alla sicurezza pubblica;</w:t>
      </w:r>
      <w:r>
        <w:br/>
        <w:t xml:space="preserve">2) qualsiasi altro organismo o </w:t>
      </w:r>
      <w:proofErr w:type="spellStart"/>
      <w:r>
        <w:t>entita’</w:t>
      </w:r>
      <w:proofErr w:type="spellEnd"/>
      <w:r>
        <w:t xml:space="preserve"> incaricato dagli</w:t>
      </w:r>
      <w:r>
        <w:br/>
        <w:t xml:space="preserve">ordinamenti interni di esercitare </w:t>
      </w:r>
      <w:proofErr w:type="spellStart"/>
      <w:r>
        <w:t>l’autorita’</w:t>
      </w:r>
      <w:proofErr w:type="spellEnd"/>
      <w:r>
        <w:t xml:space="preserve"> pubblica e i poteri</w:t>
      </w:r>
      <w:r>
        <w:br/>
        <w:t>pubblici a fini di prevenzione, indagine, accertamento e</w:t>
      </w:r>
      <w:r>
        <w:br/>
        <w:t>perseguimento di reati o esecuzione di sanzioni penali, incluse la</w:t>
      </w:r>
      <w:r>
        <w:br/>
        <w:t>salvaguardia e la prevenzione di minacce alla sicurezza pubblica;</w:t>
      </w:r>
      <w:r>
        <w:br/>
        <w:t xml:space="preserve">h) titolare del trattamento: </w:t>
      </w:r>
      <w:proofErr w:type="spellStart"/>
      <w:r>
        <w:t>l’autorita’</w:t>
      </w:r>
      <w:proofErr w:type="spellEnd"/>
      <w:r>
        <w:t xml:space="preserve"> competente che,</w:t>
      </w:r>
      <w:r>
        <w:br/>
        <w:t xml:space="preserve">singolarmente o insieme ad altri, determina le </w:t>
      </w:r>
      <w:proofErr w:type="spellStart"/>
      <w:r>
        <w:t>finalita’</w:t>
      </w:r>
      <w:proofErr w:type="spellEnd"/>
      <w:r>
        <w:t xml:space="preserve"> e i mezzi</w:t>
      </w:r>
      <w:r>
        <w:br/>
        <w:t xml:space="preserve">del trattamento di dati personali; quando le </w:t>
      </w:r>
      <w:proofErr w:type="spellStart"/>
      <w:r>
        <w:t>finalita’</w:t>
      </w:r>
      <w:proofErr w:type="spellEnd"/>
      <w:r>
        <w:t xml:space="preserve"> e i mezzi di</w:t>
      </w:r>
      <w:r>
        <w:br/>
        <w:t>tale trattamento sono determinati dal diritto dell’Unione europea o</w:t>
      </w:r>
      <w:r>
        <w:br/>
        <w:t>dello Stato, il titolare del trattamento o i criteri specifici</w:t>
      </w:r>
      <w:r>
        <w:br/>
        <w:t>applicabili alla sua nomina possono essere previsti dal diritto</w:t>
      </w:r>
      <w:r>
        <w:br/>
        <w:t>dell’Unione europea o dello Stato;</w:t>
      </w:r>
      <w:r>
        <w:br/>
        <w:t>i) responsabile del trattamento: la persona fisica o giuridica,</w:t>
      </w:r>
      <w:r>
        <w:br/>
      </w:r>
      <w:proofErr w:type="spellStart"/>
      <w:r>
        <w:t>l’autorita’</w:t>
      </w:r>
      <w:proofErr w:type="spellEnd"/>
      <w:r>
        <w:t xml:space="preserve"> pubblica, il servizio o altro organismo che tratta dati</w:t>
      </w:r>
      <w:r>
        <w:br/>
        <w:t>personali per conto del titolare del trattamento;</w:t>
      </w:r>
      <w:r>
        <w:br/>
        <w:t xml:space="preserve">l) destinatario: la persona fisica o giuridica, </w:t>
      </w:r>
      <w:proofErr w:type="spellStart"/>
      <w:r>
        <w:t>l’autorita’</w:t>
      </w:r>
      <w:proofErr w:type="spellEnd"/>
      <w:r>
        <w:br/>
        <w:t>pubblica, il servizio o un altro organismo che riceve comunicazione</w:t>
      </w:r>
      <w:r>
        <w:br/>
        <w:t>di dati personali, che si tratti o meno di terzi. Tuttavia, le</w:t>
      </w:r>
      <w:r>
        <w:br/>
      </w:r>
      <w:proofErr w:type="spellStart"/>
      <w:r>
        <w:t>autorita’</w:t>
      </w:r>
      <w:proofErr w:type="spellEnd"/>
      <w:r>
        <w:t xml:space="preserve"> pubbliche che possono ricevere comunicazione di dati</w:t>
      </w:r>
      <w:r>
        <w:br/>
        <w:t>personali nell’ambito di una specifica indagine conformemente al</w:t>
      </w:r>
      <w:r>
        <w:br/>
        <w:t>diritto dell’Unione europea o dello Stato non sono considerate</w:t>
      </w:r>
      <w:r>
        <w:br/>
        <w:t xml:space="preserve">destinatari; il trattamento di tali dati da parte di tali </w:t>
      </w:r>
      <w:proofErr w:type="spellStart"/>
      <w:r>
        <w:t>autorita’</w:t>
      </w:r>
      <w:proofErr w:type="spellEnd"/>
      <w:r>
        <w:br/>
        <w:t xml:space="preserve">pubbliche </w:t>
      </w:r>
      <w:proofErr w:type="spellStart"/>
      <w:r>
        <w:t>e’</w:t>
      </w:r>
      <w:proofErr w:type="spellEnd"/>
      <w:r>
        <w:t xml:space="preserve"> conforme alle norme in materia di protezione dei dati</w:t>
      </w:r>
      <w:r>
        <w:br/>
        <w:t xml:space="preserve">applicabili secondo le </w:t>
      </w:r>
      <w:proofErr w:type="spellStart"/>
      <w:r>
        <w:t>finalita’</w:t>
      </w:r>
      <w:proofErr w:type="spellEnd"/>
      <w:r>
        <w:t xml:space="preserve"> del trattamento;</w:t>
      </w:r>
      <w:r>
        <w:br/>
      </w:r>
      <w:r>
        <w:lastRenderedPageBreak/>
        <w:t>m) violazione dei dati personali: la violazione della sicurezza</w:t>
      </w:r>
      <w:r>
        <w:br/>
        <w:t>che comporta accidentalmente o in modo illecito la distruzione, la</w:t>
      </w:r>
      <w:r>
        <w:br/>
        <w:t>perdita, la modifica, la divulgazione non autorizzata o l’accesso ai</w:t>
      </w:r>
      <w:r>
        <w:br/>
        <w:t>dati personali trasmessi, conservati o comunque trattati;</w:t>
      </w:r>
      <w:r>
        <w:br/>
        <w:t>n) dati genetici: i dati personali relativi alle caratteristiche</w:t>
      </w:r>
      <w:r>
        <w:br/>
        <w:t>genetiche ereditarie o acquisite di una persona fisica, che</w:t>
      </w:r>
      <w:r>
        <w:br/>
        <w:t>forniscono informazioni univoche sulla fisiologia o sulla salute di</w:t>
      </w:r>
      <w:r>
        <w:br/>
        <w:t>detta persona fisica e che risultano in particolare dall’analisi di</w:t>
      </w:r>
      <w:r>
        <w:br/>
        <w:t>un campione biologico della persona fisica in questione;</w:t>
      </w:r>
      <w:r>
        <w:br/>
        <w:t>o) dati biometrici: i dati personali ottenuti da un trattamento</w:t>
      </w:r>
      <w:r>
        <w:br/>
        <w:t>tecnico specifico relativi alle caratteristiche fisiche, fisiologiche</w:t>
      </w:r>
      <w:r>
        <w:br/>
        <w:t>o comportamentali di una persona fisica che ne consentono o</w:t>
      </w:r>
      <w:r>
        <w:br/>
        <w:t>confermano l’identificazione univoca, quali l’immagine facciale o i</w:t>
      </w:r>
      <w:r>
        <w:br/>
        <w:t>dati dattiloscopici;</w:t>
      </w:r>
      <w:r>
        <w:br/>
        <w:t>p) dati relativi alla salute: i dati personali attinenti alla</w:t>
      </w:r>
      <w:r>
        <w:br/>
        <w:t>salute fisica o mentale di una persona fisica, compresa la</w:t>
      </w:r>
      <w:r>
        <w:br/>
        <w:t>prestazione di servizi di assistenza sanitaria, che rivelano</w:t>
      </w:r>
      <w:r>
        <w:br/>
        <w:t>informazioni relative al suo stato di salute;</w:t>
      </w:r>
      <w:r>
        <w:br/>
        <w:t>q) file di log: registro degli accessi e delle operazioni;</w:t>
      </w:r>
      <w:r>
        <w:br/>
        <w:t xml:space="preserve">r) </w:t>
      </w:r>
      <w:proofErr w:type="spellStart"/>
      <w:r>
        <w:t>autorita’</w:t>
      </w:r>
      <w:proofErr w:type="spellEnd"/>
      <w:r>
        <w:t xml:space="preserve"> di controllo: </w:t>
      </w:r>
      <w:proofErr w:type="spellStart"/>
      <w:r>
        <w:t>l’autorita’</w:t>
      </w:r>
      <w:proofErr w:type="spellEnd"/>
      <w:r>
        <w:t xml:space="preserve"> pubblica indipendente</w:t>
      </w:r>
      <w:r>
        <w:br/>
        <w:t>istituita negli Stati membri ai sensi dell’articolo 41 della</w:t>
      </w:r>
      <w:r>
        <w:br/>
        <w:t>direttiva;</w:t>
      </w:r>
      <w:r>
        <w:br/>
        <w:t xml:space="preserve">s) il Garante: </w:t>
      </w:r>
      <w:proofErr w:type="spellStart"/>
      <w:r>
        <w:t>autorita’</w:t>
      </w:r>
      <w:proofErr w:type="spellEnd"/>
      <w:r>
        <w:t xml:space="preserve"> di controllo nell’ordinamento interno,</w:t>
      </w:r>
      <w:r>
        <w:br/>
        <w:t>individuata nel Garante per la protezione dei dati personali,</w:t>
      </w:r>
      <w:r>
        <w:br/>
        <w:t>istituito dal decreto legislativo 30 giugno 2003, n. 196;</w:t>
      </w:r>
      <w:r>
        <w:br/>
        <w:t>t) organizzazione internazionale: un’organizzazione e gli</w:t>
      </w:r>
      <w:r>
        <w:br/>
        <w:t>organismi di diritto internazionale pubblico a essa subordinati o</w:t>
      </w:r>
      <w:r>
        <w:br/>
        <w:t>qualsiasi altro organismo istituito da o sulla base di un accordo tra</w:t>
      </w:r>
      <w:r>
        <w:br/>
        <w:t xml:space="preserve">due o </w:t>
      </w:r>
      <w:proofErr w:type="spellStart"/>
      <w:r>
        <w:t>piu’</w:t>
      </w:r>
      <w:proofErr w:type="spellEnd"/>
      <w:r>
        <w:t xml:space="preserve"> Stati;</w:t>
      </w:r>
      <w:r>
        <w:br/>
        <w:t>u) Codice: Codice in materia di protezione dei dati personali,</w:t>
      </w:r>
      <w:r>
        <w:br/>
        <w:t>adottato con il decreto legislativo 30 giugno 2003, n. 196;</w:t>
      </w:r>
      <w:r>
        <w:br/>
        <w:t>v) Stato membro: Stato membro dell’Unione europea;</w:t>
      </w:r>
      <w:r>
        <w:br/>
        <w:t>z) Paese terzo: Stato non membro dell’Unione europea;</w:t>
      </w:r>
      <w:r>
        <w:br/>
        <w:t>aa) direttiva: la direttiva (UE) 2016/680 del Parlamento europeo</w:t>
      </w:r>
      <w:r>
        <w:br/>
        <w:t>e del Consiglio del 27 aprile 2016;</w:t>
      </w:r>
      <w:r>
        <w:br/>
      </w:r>
      <w:proofErr w:type="spellStart"/>
      <w:r>
        <w:t>bb</w:t>
      </w:r>
      <w:proofErr w:type="spellEnd"/>
      <w:r>
        <w:t>) regolamento UE: il regolamento (UE) 2016/679 del Parlamento</w:t>
      </w:r>
      <w:r>
        <w:br/>
        <w:t>europeo e del Consiglio del 27 aprile 2016;</w:t>
      </w:r>
      <w:r>
        <w:br/>
        <w:t>cc) Forze di polizia: le Forze di polizia di cui all’articolo 16</w:t>
      </w:r>
      <w:r>
        <w:br/>
        <w:t>della legge 1° aprile 1981, n. 121.</w:t>
      </w:r>
    </w:p>
    <w:p w:rsidR="00C31CA3" w:rsidRDefault="00C31CA3" w:rsidP="00C31CA3">
      <w:pPr>
        <w:pStyle w:val="NormaleWeb"/>
        <w:shd w:val="clear" w:color="auto" w:fill="FFFFFF"/>
      </w:pPr>
      <w:r>
        <w:t>Art. 3</w:t>
      </w:r>
    </w:p>
    <w:p w:rsidR="00C31CA3" w:rsidRDefault="00C31CA3" w:rsidP="00C31CA3">
      <w:pPr>
        <w:pStyle w:val="NormaleWeb"/>
        <w:shd w:val="clear" w:color="auto" w:fill="FFFFFF"/>
      </w:pPr>
      <w:r>
        <w:t>Principi applicabili</w:t>
      </w:r>
      <w:r>
        <w:br/>
        <w:t>al trattamento di dati personali</w:t>
      </w:r>
    </w:p>
    <w:p w:rsidR="00C31CA3" w:rsidRDefault="00C31CA3" w:rsidP="00C31CA3">
      <w:pPr>
        <w:pStyle w:val="NormaleWeb"/>
        <w:shd w:val="clear" w:color="auto" w:fill="FFFFFF"/>
      </w:pPr>
      <w:r>
        <w:t>1. I dati personali di cui all’articolo 1, comma 2, sono:</w:t>
      </w:r>
      <w:r>
        <w:br/>
        <w:t>a) trattati in modo lecito e corretto;</w:t>
      </w:r>
      <w:r>
        <w:br/>
        <w:t xml:space="preserve">b) raccolti per </w:t>
      </w:r>
      <w:proofErr w:type="spellStart"/>
      <w:r>
        <w:t>finalita’</w:t>
      </w:r>
      <w:proofErr w:type="spellEnd"/>
      <w:r>
        <w:t xml:space="preserve"> determinate, espresse e legittime e</w:t>
      </w:r>
      <w:r>
        <w:br/>
        <w:t xml:space="preserve">trattati in modo compatibile con tali </w:t>
      </w:r>
      <w:proofErr w:type="spellStart"/>
      <w:r>
        <w:t>finalita’</w:t>
      </w:r>
      <w:proofErr w:type="spellEnd"/>
      <w:r>
        <w:t>;</w:t>
      </w:r>
      <w:r>
        <w:br/>
        <w:t xml:space="preserve">c) adeguati, pertinenti e non eccedenti rispetto alle </w:t>
      </w:r>
      <w:proofErr w:type="spellStart"/>
      <w:r>
        <w:t>finalita’</w:t>
      </w:r>
      <w:proofErr w:type="spellEnd"/>
      <w:r>
        <w:br/>
      </w:r>
      <w:r>
        <w:lastRenderedPageBreak/>
        <w:t>per le quali sono trattati;</w:t>
      </w:r>
      <w:r>
        <w:br/>
        <w:t>d) esatti e, se necessario, aggiornati; devono essere adottate</w:t>
      </w:r>
      <w:r>
        <w:br/>
        <w:t>tutte le misure ragionevoli per cancellare o rettificare</w:t>
      </w:r>
      <w:r>
        <w:br/>
        <w:t xml:space="preserve">tempestivamente i dati inesatti rispetto alle </w:t>
      </w:r>
      <w:proofErr w:type="spellStart"/>
      <w:r>
        <w:t>finalita’</w:t>
      </w:r>
      <w:proofErr w:type="spellEnd"/>
      <w:r>
        <w:t xml:space="preserve"> per le quali</w:t>
      </w:r>
      <w:r>
        <w:br/>
        <w:t>sono trattati;</w:t>
      </w:r>
      <w:r>
        <w:br/>
        <w:t xml:space="preserve">e) conservati con </w:t>
      </w:r>
      <w:proofErr w:type="spellStart"/>
      <w:r>
        <w:t>modalita’</w:t>
      </w:r>
      <w:proofErr w:type="spellEnd"/>
      <w:r>
        <w:t xml:space="preserve"> che consentano l’identificazione</w:t>
      </w:r>
      <w:r>
        <w:br/>
        <w:t>degli interessati per il tempo necessario al conseguimento delle</w:t>
      </w:r>
      <w:r>
        <w:br/>
      </w:r>
      <w:proofErr w:type="spellStart"/>
      <w:r>
        <w:t>finalita’</w:t>
      </w:r>
      <w:proofErr w:type="spellEnd"/>
      <w:r>
        <w:t xml:space="preserve"> per le quali sono trattati, sottoposti a esame periodico</w:t>
      </w:r>
      <w:r>
        <w:br/>
        <w:t xml:space="preserve">per verificarne la persistente </w:t>
      </w:r>
      <w:proofErr w:type="spellStart"/>
      <w:r>
        <w:t>necessita’</w:t>
      </w:r>
      <w:proofErr w:type="spellEnd"/>
      <w:r>
        <w:t xml:space="preserve"> di conservazione,</w:t>
      </w:r>
      <w:r>
        <w:br/>
        <w:t>cancellati o anonimizzati una volta decorso tale termine;</w:t>
      </w:r>
      <w:r>
        <w:br/>
        <w:t>f) trattati in modo da garantire un’adeguata sicurezza e</w:t>
      </w:r>
      <w:r>
        <w:br/>
        <w:t>protezione da trattamenti non autorizzati o illeciti e dalla perdita,</w:t>
      </w:r>
      <w:r>
        <w:br/>
        <w:t>dalla distruzione o dal danno accidentali, mediante l’adozione di</w:t>
      </w:r>
      <w:r>
        <w:br/>
        <w:t>misure tecniche e organizzative adeguate.</w:t>
      </w:r>
      <w:r>
        <w:br/>
        <w:t xml:space="preserve">2. Il trattamento per una delle </w:t>
      </w:r>
      <w:proofErr w:type="spellStart"/>
      <w:r>
        <w:t>finalita’</w:t>
      </w:r>
      <w:proofErr w:type="spellEnd"/>
      <w:r>
        <w:t xml:space="preserve"> di cui all’articolo 1,</w:t>
      </w:r>
      <w:r>
        <w:br/>
        <w:t xml:space="preserve">comma 2, diversa da quella per cui i dati sono raccolti, </w:t>
      </w:r>
      <w:proofErr w:type="spellStart"/>
      <w:r>
        <w:t>e’</w:t>
      </w:r>
      <w:proofErr w:type="spellEnd"/>
      <w:r>
        <w:br/>
        <w:t>consentito se il titolare del trattamento, anche se diverso da quello</w:t>
      </w:r>
      <w:r>
        <w:br/>
        <w:t xml:space="preserve">che ha raccolto i dati, </w:t>
      </w:r>
      <w:proofErr w:type="spellStart"/>
      <w:r>
        <w:t>e’</w:t>
      </w:r>
      <w:proofErr w:type="spellEnd"/>
      <w:r>
        <w:t xml:space="preserve"> autorizzato a trattarli per detta</w:t>
      </w:r>
      <w:r>
        <w:br/>
      </w:r>
      <w:proofErr w:type="spellStart"/>
      <w:r>
        <w:t>finalita’</w:t>
      </w:r>
      <w:proofErr w:type="spellEnd"/>
      <w:r>
        <w:t>, conformemente al diritto dell’Unione europea o</w:t>
      </w:r>
      <w:r>
        <w:br/>
        <w:t xml:space="preserve">dell’ordinamento interno e se il trattamento </w:t>
      </w:r>
      <w:proofErr w:type="spellStart"/>
      <w:r>
        <w:t>e’</w:t>
      </w:r>
      <w:proofErr w:type="spellEnd"/>
      <w:r>
        <w:t xml:space="preserve"> necessario e</w:t>
      </w:r>
      <w:r>
        <w:br/>
        <w:t xml:space="preserve">proporzionato a tale diversa </w:t>
      </w:r>
      <w:proofErr w:type="spellStart"/>
      <w:r>
        <w:t>finalita’</w:t>
      </w:r>
      <w:proofErr w:type="spellEnd"/>
      <w:r>
        <w:t>, conformemente al diritto</w:t>
      </w:r>
      <w:r>
        <w:br/>
        <w:t>dell’Unione europea o dell’ordinamento interno.</w:t>
      </w:r>
      <w:r>
        <w:br/>
        <w:t xml:space="preserve">3. Il trattamento per le </w:t>
      </w:r>
      <w:proofErr w:type="spellStart"/>
      <w:r>
        <w:t>finalita’</w:t>
      </w:r>
      <w:proofErr w:type="spellEnd"/>
      <w:r>
        <w:t xml:space="preserve"> di cui all’articolo 1, comma 2,</w:t>
      </w:r>
      <w:r>
        <w:br/>
      </w:r>
      <w:proofErr w:type="spellStart"/>
      <w:r>
        <w:t>puo’</w:t>
      </w:r>
      <w:proofErr w:type="spellEnd"/>
      <w:r>
        <w:t xml:space="preserve"> comprendere l’archiviazione nel pubblico interesse, l’utilizzo</w:t>
      </w:r>
      <w:r>
        <w:br/>
        <w:t>scientifico, storico o statistico, fatte salve le garanzie adeguate</w:t>
      </w:r>
      <w:r>
        <w:br/>
        <w:t xml:space="preserve">per i diritti e le </w:t>
      </w:r>
      <w:proofErr w:type="spellStart"/>
      <w:r>
        <w:t>liberta’</w:t>
      </w:r>
      <w:proofErr w:type="spellEnd"/>
      <w:r>
        <w:t xml:space="preserve"> degli interessati.</w:t>
      </w:r>
      <w:r>
        <w:br/>
        <w:t xml:space="preserve">4. Il titolare del trattamento </w:t>
      </w:r>
      <w:proofErr w:type="spellStart"/>
      <w:r>
        <w:t>e’</w:t>
      </w:r>
      <w:proofErr w:type="spellEnd"/>
      <w:r>
        <w:t xml:space="preserve"> responsabile del rispetto dei</w:t>
      </w:r>
      <w:r>
        <w:br/>
        <w:t>principi di cui ai commi 1, 2 e 3.</w:t>
      </w:r>
    </w:p>
    <w:p w:rsidR="00C31CA3" w:rsidRDefault="00C31CA3" w:rsidP="00C31CA3">
      <w:pPr>
        <w:pStyle w:val="NormaleWeb"/>
        <w:shd w:val="clear" w:color="auto" w:fill="FFFFFF"/>
      </w:pPr>
      <w:r>
        <w:t>Art. 4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Conservazione e verifica della </w:t>
      </w:r>
      <w:proofErr w:type="spellStart"/>
      <w:r>
        <w:t>qualita’</w:t>
      </w:r>
      <w:proofErr w:type="spellEnd"/>
      <w:r>
        <w:t xml:space="preserve"> dei dati,</w:t>
      </w:r>
      <w:r>
        <w:br/>
        <w:t>distinzione tra categorie di interessati e di dati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Il titolare del trattamento, tenuto conto della </w:t>
      </w:r>
      <w:proofErr w:type="spellStart"/>
      <w:r>
        <w:t>finalita’</w:t>
      </w:r>
      <w:proofErr w:type="spellEnd"/>
      <w:r>
        <w:t xml:space="preserve"> del</w:t>
      </w:r>
      <w:r>
        <w:br/>
        <w:t>trattamento e per quanto possibile, distingue i dati personali in</w:t>
      </w:r>
      <w:r>
        <w:br/>
        <w:t>relazione alle diverse categorie di interessati previste dalla legge</w:t>
      </w:r>
      <w:r>
        <w:br/>
        <w:t>e i dati fondati su fatti da quelli fondati su valutazioni. La</w:t>
      </w:r>
      <w:r>
        <w:br/>
        <w:t>distinzione in relazione alle diverse categorie di interessati si</w:t>
      </w:r>
      <w:r>
        <w:br/>
        <w:t>applica, in particolare, alle seguenti categorie di interessati:</w:t>
      </w:r>
      <w:r>
        <w:br/>
        <w:t>persone sottoposte a indagine; imputati; persone sottoposte a</w:t>
      </w:r>
      <w:r>
        <w:br/>
        <w:t>indagine o imputate in procedimento connesso o collegato; persone</w:t>
      </w:r>
      <w:r>
        <w:br/>
        <w:t>condannate con sentenza definitiva; persone offese dal reato; parti</w:t>
      </w:r>
      <w:r>
        <w:br/>
        <w:t>civili; persone informate sui fatti; testimoni.</w:t>
      </w:r>
      <w:r>
        <w:br/>
        <w:t xml:space="preserve">2. Le </w:t>
      </w:r>
      <w:proofErr w:type="spellStart"/>
      <w:r>
        <w:t>autorita’</w:t>
      </w:r>
      <w:proofErr w:type="spellEnd"/>
      <w:r>
        <w:t xml:space="preserve"> competenti adottano misure adeguate a garantire che</w:t>
      </w:r>
      <w:r>
        <w:br/>
        <w:t>i dati personali inesatti, incompleti o non aggiornati non siano</w:t>
      </w:r>
      <w:r>
        <w:br/>
        <w:t xml:space="preserve">trasmessi o resi disponibili. A tal fine ciascuna </w:t>
      </w:r>
      <w:proofErr w:type="spellStart"/>
      <w:r>
        <w:t>autorita’</w:t>
      </w:r>
      <w:proofErr w:type="spellEnd"/>
      <w:r>
        <w:br/>
        <w:t xml:space="preserve">competente, per quanto possibile, verifica la </w:t>
      </w:r>
      <w:proofErr w:type="spellStart"/>
      <w:r>
        <w:t>qualita’</w:t>
      </w:r>
      <w:proofErr w:type="spellEnd"/>
      <w:r>
        <w:t xml:space="preserve"> dei dati</w:t>
      </w:r>
      <w:r>
        <w:br/>
        <w:t>personali prima che questi siano trasmessi o resi disponibili e</w:t>
      </w:r>
      <w:r>
        <w:br/>
        <w:t>correda la loro trasmissione delle informazioni che consentono</w:t>
      </w:r>
      <w:r>
        <w:br/>
      </w:r>
      <w:proofErr w:type="spellStart"/>
      <w:r>
        <w:lastRenderedPageBreak/>
        <w:t>all’autorita’</w:t>
      </w:r>
      <w:proofErr w:type="spellEnd"/>
      <w:r>
        <w:t xml:space="preserve"> ricevente di valutarne il grado di esattezza,</w:t>
      </w:r>
      <w:r>
        <w:br/>
        <w:t xml:space="preserve">completezza, aggiornamento e </w:t>
      </w:r>
      <w:proofErr w:type="spellStart"/>
      <w:r>
        <w:t>affidabilita’</w:t>
      </w:r>
      <w:proofErr w:type="spellEnd"/>
      <w:r>
        <w:t>.</w:t>
      </w:r>
      <w:r>
        <w:br/>
        <w:t>3. Quando risulta che i dati personali sono stati trasmessi</w:t>
      </w:r>
      <w:r>
        <w:br/>
        <w:t xml:space="preserve">illecitamente o sono inesatti, il destinatario ne </w:t>
      </w:r>
      <w:proofErr w:type="spellStart"/>
      <w:r>
        <w:t>e’</w:t>
      </w:r>
      <w:proofErr w:type="spellEnd"/>
      <w:r>
        <w:t xml:space="preserve"> tempestivamente</w:t>
      </w:r>
      <w:r>
        <w:br/>
        <w:t>informato. In tal caso, i dati personali devono essere rettificati o</w:t>
      </w:r>
      <w:r>
        <w:br/>
        <w:t>cancellati o il trattamento deve essere limitato a norma</w:t>
      </w:r>
      <w:r>
        <w:br/>
        <w:t>dell’articolo 12.</w:t>
      </w:r>
    </w:p>
    <w:p w:rsidR="00C31CA3" w:rsidRDefault="00C31CA3" w:rsidP="00C31CA3">
      <w:pPr>
        <w:pStyle w:val="NormaleWeb"/>
        <w:shd w:val="clear" w:color="auto" w:fill="FFFFFF"/>
      </w:pPr>
      <w:r>
        <w:t>Art. 5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t>Liceita’</w:t>
      </w:r>
      <w:proofErr w:type="spellEnd"/>
      <w:r>
        <w:t xml:space="preserve"> del trattamento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Il trattamento </w:t>
      </w:r>
      <w:proofErr w:type="spellStart"/>
      <w:r>
        <w:t>e’</w:t>
      </w:r>
      <w:proofErr w:type="spellEnd"/>
      <w:r>
        <w:t xml:space="preserve"> lecito se </w:t>
      </w:r>
      <w:proofErr w:type="spellStart"/>
      <w:r>
        <w:t>e’</w:t>
      </w:r>
      <w:proofErr w:type="spellEnd"/>
      <w:r>
        <w:t xml:space="preserve"> necessario per l’esecuzione di un</w:t>
      </w:r>
      <w:r>
        <w:br/>
        <w:t xml:space="preserve">compito di </w:t>
      </w:r>
      <w:proofErr w:type="spellStart"/>
      <w:r>
        <w:t>un’autorita’</w:t>
      </w:r>
      <w:proofErr w:type="spellEnd"/>
      <w:r>
        <w:t xml:space="preserve"> competente per le </w:t>
      </w:r>
      <w:proofErr w:type="spellStart"/>
      <w:r>
        <w:t>finalita’</w:t>
      </w:r>
      <w:proofErr w:type="spellEnd"/>
      <w:r>
        <w:t xml:space="preserve"> di cui</w:t>
      </w:r>
      <w:r>
        <w:br/>
        <w:t>all’articolo 1, comma 2, e si basa sul diritto dell’Unione europea o</w:t>
      </w:r>
      <w:r>
        <w:br/>
        <w:t>su disposizioni di legge o, nei casi previsti dalla legge, di</w:t>
      </w:r>
      <w:r>
        <w:br/>
        <w:t xml:space="preserve">regolamento che individuano i dati personali e le </w:t>
      </w:r>
      <w:proofErr w:type="spellStart"/>
      <w:r>
        <w:t>finalita’</w:t>
      </w:r>
      <w:proofErr w:type="spellEnd"/>
      <w:r>
        <w:t xml:space="preserve"> del</w:t>
      </w:r>
      <w:r>
        <w:br/>
        <w:t>trattamento.</w:t>
      </w:r>
      <w:r>
        <w:br/>
        <w:t>2. Con decreto del Presidente della Repubblica, adottato ai sensi</w:t>
      </w:r>
      <w:r>
        <w:br/>
        <w:t>dell’articolo 17, comma 1, della legge 23 agosto 1988, n. 400, sono</w:t>
      </w:r>
      <w:r>
        <w:br/>
        <w:t>individuati, per i trattamenti o le categorie di trattamenti non</w:t>
      </w:r>
      <w:r>
        <w:br/>
        <w:t xml:space="preserve">occasionali di cui al comma 1, i termini, ove non </w:t>
      </w:r>
      <w:proofErr w:type="spellStart"/>
      <w:r>
        <w:t>gia’</w:t>
      </w:r>
      <w:proofErr w:type="spellEnd"/>
      <w:r>
        <w:t xml:space="preserve"> stabiliti da</w:t>
      </w:r>
      <w:r>
        <w:br/>
        <w:t xml:space="preserve">disposizioni di legge o di regolamento, e le </w:t>
      </w:r>
      <w:proofErr w:type="spellStart"/>
      <w:r>
        <w:t>modalita’</w:t>
      </w:r>
      <w:proofErr w:type="spellEnd"/>
      <w:r>
        <w:t xml:space="preserve"> di</w:t>
      </w:r>
      <w:r>
        <w:br/>
        <w:t>conservazione dei dati, i soggetti legittimati ad accedervi, le</w:t>
      </w:r>
      <w:r>
        <w:br/>
        <w:t xml:space="preserve">condizioni di accesso, le </w:t>
      </w:r>
      <w:proofErr w:type="spellStart"/>
      <w:r>
        <w:t>modalita’</w:t>
      </w:r>
      <w:proofErr w:type="spellEnd"/>
      <w:r>
        <w:t xml:space="preserve"> di consultazione, </w:t>
      </w:r>
      <w:proofErr w:type="spellStart"/>
      <w:r>
        <w:t>nonche</w:t>
      </w:r>
      <w:proofErr w:type="spellEnd"/>
      <w:r>
        <w:t>’ le</w:t>
      </w:r>
      <w:r>
        <w:br/>
      </w:r>
      <w:proofErr w:type="spellStart"/>
      <w:r>
        <w:t>modalita’</w:t>
      </w:r>
      <w:proofErr w:type="spellEnd"/>
      <w:r>
        <w:t xml:space="preserve"> e le condizioni per l’esercizio dei diritti di cui agli</w:t>
      </w:r>
      <w:r>
        <w:br/>
        <w:t>articoli 9, 10, 11 e 13. I termini di conservazione sono determinati</w:t>
      </w:r>
      <w:r>
        <w:br/>
        <w:t xml:space="preserve">in </w:t>
      </w:r>
      <w:proofErr w:type="spellStart"/>
      <w:r>
        <w:t>conformita’</w:t>
      </w:r>
      <w:proofErr w:type="spellEnd"/>
      <w:r>
        <w:t xml:space="preserve"> ai criteri indicati all’articolo 3, comma 1, tenendo</w:t>
      </w:r>
      <w:r>
        <w:br/>
        <w:t xml:space="preserve">conto delle diverse categorie di interessati e delle </w:t>
      </w:r>
      <w:proofErr w:type="spellStart"/>
      <w:r>
        <w:t>finalita’</w:t>
      </w:r>
      <w:proofErr w:type="spellEnd"/>
      <w:r>
        <w:br/>
        <w:t>perseguite.</w:t>
      </w:r>
    </w:p>
    <w:p w:rsidR="00C31CA3" w:rsidRDefault="00C31CA3" w:rsidP="00C31CA3">
      <w:pPr>
        <w:pStyle w:val="NormaleWeb"/>
        <w:shd w:val="clear" w:color="auto" w:fill="FFFFFF"/>
      </w:pPr>
      <w:r>
        <w:t>Art. 6</w:t>
      </w:r>
    </w:p>
    <w:p w:rsidR="00C31CA3" w:rsidRDefault="00C31CA3" w:rsidP="00C31CA3">
      <w:pPr>
        <w:pStyle w:val="NormaleWeb"/>
        <w:shd w:val="clear" w:color="auto" w:fill="FFFFFF"/>
      </w:pPr>
      <w:r>
        <w:t>Condizioni di trattamento specifiche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I dati personali raccolti per le </w:t>
      </w:r>
      <w:proofErr w:type="spellStart"/>
      <w:r>
        <w:t>finalita’</w:t>
      </w:r>
      <w:proofErr w:type="spellEnd"/>
      <w:r>
        <w:t xml:space="preserve"> di cui all’articolo</w:t>
      </w:r>
      <w:r>
        <w:br/>
        <w:t xml:space="preserve">1, comma 2, non possono essere trattati per </w:t>
      </w:r>
      <w:proofErr w:type="spellStart"/>
      <w:r>
        <w:t>finalita’</w:t>
      </w:r>
      <w:proofErr w:type="spellEnd"/>
      <w:r>
        <w:t xml:space="preserve"> diverse, salvo</w:t>
      </w:r>
      <w:r>
        <w:br/>
        <w:t>che tale trattamento sia consentito dal diritto dell’Unione europea o</w:t>
      </w:r>
      <w:r>
        <w:br/>
        <w:t>dalla legge.</w:t>
      </w:r>
      <w:r>
        <w:br/>
        <w:t xml:space="preserve">2. Ai trattamenti eseguiti per </w:t>
      </w:r>
      <w:proofErr w:type="spellStart"/>
      <w:r>
        <w:t>finalita’</w:t>
      </w:r>
      <w:proofErr w:type="spellEnd"/>
      <w:r>
        <w:t xml:space="preserve"> diverse da quelle di cui</w:t>
      </w:r>
      <w:r>
        <w:br/>
        <w:t xml:space="preserve">all’articolo 1, comma 2, comprese le </w:t>
      </w:r>
      <w:proofErr w:type="spellStart"/>
      <w:r>
        <w:t>attivita’</w:t>
      </w:r>
      <w:proofErr w:type="spellEnd"/>
      <w:r>
        <w:t xml:space="preserve"> di archiviazione nel</w:t>
      </w:r>
      <w:r>
        <w:br/>
        <w:t xml:space="preserve">pubblico interesse, di ricerca scientifica o storica o per </w:t>
      </w:r>
      <w:proofErr w:type="spellStart"/>
      <w:r>
        <w:t>finalita’</w:t>
      </w:r>
      <w:proofErr w:type="spellEnd"/>
      <w:r>
        <w:br/>
        <w:t>statistiche, si applica il regolamento UE, salve le disposizioni di</w:t>
      </w:r>
      <w:r>
        <w:br/>
        <w:t>cui all’articolo 58 del Codice.</w:t>
      </w:r>
      <w:r>
        <w:br/>
        <w:t>3. Se il diritto dell’Unione europea o le disposizioni legislative</w:t>
      </w:r>
      <w:r>
        <w:br/>
        <w:t>o regolamentari prevedono condizioni specifiche per il trattamento</w:t>
      </w:r>
      <w:r>
        <w:br/>
        <w:t xml:space="preserve">dei dati personali, </w:t>
      </w:r>
      <w:proofErr w:type="spellStart"/>
      <w:r>
        <w:t>l’autorita’</w:t>
      </w:r>
      <w:proofErr w:type="spellEnd"/>
      <w:r>
        <w:t xml:space="preserve"> competente che trasmette tali dati</w:t>
      </w:r>
      <w:r>
        <w:br/>
        <w:t>informa il destinatario delle condizioni e dell’obbligo di</w:t>
      </w:r>
      <w:r>
        <w:br/>
        <w:t>rispettarle.</w:t>
      </w:r>
      <w:r>
        <w:br/>
      </w:r>
      <w:r>
        <w:lastRenderedPageBreak/>
        <w:t xml:space="preserve">4. </w:t>
      </w:r>
      <w:proofErr w:type="spellStart"/>
      <w:r>
        <w:t>L’autorita’</w:t>
      </w:r>
      <w:proofErr w:type="spellEnd"/>
      <w:r>
        <w:t xml:space="preserve"> competente che trasmette i dati applica le stesse</w:t>
      </w:r>
      <w:r>
        <w:br/>
        <w:t>condizioni previste per le trasmissioni di dati all’interno dello</w:t>
      </w:r>
      <w:r>
        <w:br/>
        <w:t>Stato ai destinatari di altri Stati membri o ad agenzie, uffici e</w:t>
      </w:r>
      <w:r>
        <w:br/>
        <w:t>organi istituiti a norma del titolo V, capi 4 e 5, del Trattato sul</w:t>
      </w:r>
      <w:r>
        <w:br/>
        <w:t>funzionamento dell’Unione europea.</w:t>
      </w:r>
    </w:p>
    <w:p w:rsidR="00C31CA3" w:rsidRDefault="00C31CA3" w:rsidP="00C31CA3">
      <w:pPr>
        <w:pStyle w:val="NormaleWeb"/>
        <w:shd w:val="clear" w:color="auto" w:fill="FFFFFF"/>
      </w:pPr>
      <w:r>
        <w:t>Art. 7</w:t>
      </w:r>
    </w:p>
    <w:p w:rsidR="00C31CA3" w:rsidRDefault="00C31CA3" w:rsidP="00C31CA3">
      <w:pPr>
        <w:pStyle w:val="NormaleWeb"/>
        <w:shd w:val="clear" w:color="auto" w:fill="FFFFFF"/>
      </w:pPr>
      <w:r>
        <w:t>Trattamento di categorie</w:t>
      </w:r>
      <w:r>
        <w:br/>
        <w:t>particolari di dati personali</w:t>
      </w:r>
    </w:p>
    <w:p w:rsidR="00C31CA3" w:rsidRDefault="00C31CA3" w:rsidP="00C31CA3">
      <w:pPr>
        <w:pStyle w:val="NormaleWeb"/>
        <w:shd w:val="clear" w:color="auto" w:fill="FFFFFF"/>
      </w:pPr>
      <w:r>
        <w:t>1. Il trattamento di dati di cui all’articolo 9 del regolamento UE</w:t>
      </w:r>
      <w:r>
        <w:br/>
      </w:r>
      <w:proofErr w:type="spellStart"/>
      <w:r>
        <w:t>e’</w:t>
      </w:r>
      <w:proofErr w:type="spellEnd"/>
      <w:r>
        <w:t xml:space="preserve"> autorizzato solo se strettamente necessario e assistito da</w:t>
      </w:r>
      <w:r>
        <w:br/>
        <w:t xml:space="preserve">garanzie adeguate per i diritti e le </w:t>
      </w:r>
      <w:proofErr w:type="spellStart"/>
      <w:r>
        <w:t>liberta’</w:t>
      </w:r>
      <w:proofErr w:type="spellEnd"/>
      <w:r>
        <w:t xml:space="preserve"> dell’interessato e</w:t>
      </w:r>
      <w:r>
        <w:br/>
        <w:t>specificamente previsto dal diritto dell’Unione europea o da legge o,</w:t>
      </w:r>
      <w:r>
        <w:br/>
        <w:t>nei casi previsti dalla legge, da regolamento, ovvero, ferme le</w:t>
      </w:r>
      <w:r>
        <w:br/>
        <w:t xml:space="preserve">garanzie dei diritti e delle </w:t>
      </w:r>
      <w:proofErr w:type="spellStart"/>
      <w:r>
        <w:t>liberta’</w:t>
      </w:r>
      <w:proofErr w:type="spellEnd"/>
      <w:r>
        <w:t>, se necessario per</w:t>
      </w:r>
      <w:r>
        <w:br/>
        <w:t>salvaguardare un interesse vitale dell’interessato o di un’altra</w:t>
      </w:r>
      <w:r>
        <w:br/>
        <w:t>persona fisica o se ha ad oggetto dati resi manifestamente pubblici</w:t>
      </w:r>
      <w:r>
        <w:br/>
        <w:t>dall’interessato.</w:t>
      </w:r>
    </w:p>
    <w:p w:rsidR="00C31CA3" w:rsidRDefault="00C31CA3" w:rsidP="00C31CA3">
      <w:pPr>
        <w:pStyle w:val="NormaleWeb"/>
        <w:shd w:val="clear" w:color="auto" w:fill="FFFFFF"/>
      </w:pPr>
      <w:r>
        <w:t>Art. 8</w:t>
      </w:r>
    </w:p>
    <w:p w:rsidR="00C31CA3" w:rsidRDefault="00C31CA3" w:rsidP="00C31CA3">
      <w:pPr>
        <w:pStyle w:val="NormaleWeb"/>
        <w:shd w:val="clear" w:color="auto" w:fill="FFFFFF"/>
      </w:pPr>
      <w:r>
        <w:t>Processo decisionale automatizzato</w:t>
      </w:r>
      <w:r>
        <w:br/>
        <w:t>relativo alle persone fisiche</w:t>
      </w:r>
    </w:p>
    <w:p w:rsidR="00C31CA3" w:rsidRDefault="00C31CA3" w:rsidP="00C31CA3">
      <w:pPr>
        <w:pStyle w:val="NormaleWeb"/>
        <w:shd w:val="clear" w:color="auto" w:fill="FFFFFF"/>
      </w:pPr>
      <w:r>
        <w:t>1. Sono vietate le decisioni basate unicamente su un trattamento</w:t>
      </w:r>
      <w:r>
        <w:br/>
        <w:t xml:space="preserve">automatizzato, compresa la </w:t>
      </w:r>
      <w:proofErr w:type="spellStart"/>
      <w:r>
        <w:t>profilazione</w:t>
      </w:r>
      <w:proofErr w:type="spellEnd"/>
      <w:r>
        <w:t>, che producono effetti</w:t>
      </w:r>
      <w:r>
        <w:br/>
        <w:t>negativi nei confronti dell’interessato, salvo che siano autorizzate</w:t>
      </w:r>
      <w:r>
        <w:br/>
        <w:t>dal diritto dell’Unione europea o da specifiche disposizioni di</w:t>
      </w:r>
      <w:r>
        <w:br/>
        <w:t>legge.</w:t>
      </w:r>
      <w:r>
        <w:br/>
        <w:t>2. Le disposizioni di legge devono prevedere garanzie adeguate per</w:t>
      </w:r>
      <w:r>
        <w:br/>
        <w:t xml:space="preserve">i diritti e le </w:t>
      </w:r>
      <w:proofErr w:type="spellStart"/>
      <w:r>
        <w:t>liberta’</w:t>
      </w:r>
      <w:proofErr w:type="spellEnd"/>
      <w:r>
        <w:t xml:space="preserve"> dell’interessato. In ogni caso </w:t>
      </w:r>
      <w:proofErr w:type="spellStart"/>
      <w:r>
        <w:t>e’</w:t>
      </w:r>
      <w:proofErr w:type="spellEnd"/>
      <w:r>
        <w:t xml:space="preserve"> garantito</w:t>
      </w:r>
      <w:r>
        <w:br/>
        <w:t>il diritto di ottenere l’intervento umano da parte del titolare del</w:t>
      </w:r>
      <w:r>
        <w:br/>
        <w:t>trattamento.</w:t>
      </w:r>
      <w:r>
        <w:br/>
        <w:t>3. Le decisioni di cui al comma 1 non possono basarsi sulle</w:t>
      </w:r>
      <w:r>
        <w:br/>
        <w:t>categorie particolari di dati personali di cui all’articolo 9 del</w:t>
      </w:r>
      <w:r>
        <w:br/>
        <w:t>regolamento UE, salvo che siano in vigore misure adeguate a</w:t>
      </w:r>
      <w:r>
        <w:br/>
        <w:t xml:space="preserve">salvaguardia dei diritti, delle </w:t>
      </w:r>
      <w:proofErr w:type="spellStart"/>
      <w:r>
        <w:t>liberta’</w:t>
      </w:r>
      <w:proofErr w:type="spellEnd"/>
      <w:r>
        <w:t xml:space="preserve"> e dei legittimi interessi</w:t>
      </w:r>
      <w:r>
        <w:br/>
        <w:t>dell’interessato.</w:t>
      </w:r>
      <w:r>
        <w:br/>
        <w:t>4. Fermo il divieto di cui all’articolo 21 della Carta dei diritti</w:t>
      </w:r>
      <w:r>
        <w:br/>
        <w:t xml:space="preserve">fondamentali dell’Unione europea, </w:t>
      </w:r>
      <w:proofErr w:type="spellStart"/>
      <w:r>
        <w:t>e’</w:t>
      </w:r>
      <w:proofErr w:type="spellEnd"/>
      <w:r>
        <w:t xml:space="preserve"> vietata la </w:t>
      </w:r>
      <w:proofErr w:type="spellStart"/>
      <w:r>
        <w:t>profilazione</w:t>
      </w:r>
      <w:proofErr w:type="spellEnd"/>
      <w:r>
        <w:br/>
        <w:t>finalizzata alla discriminazione di persone fisiche sulla base di</w:t>
      </w:r>
      <w:r>
        <w:br/>
        <w:t>categorie particolari di dati personali di cui all’articolo 9 del</w:t>
      </w:r>
      <w:r>
        <w:br/>
        <w:t>regolamento UE.</w:t>
      </w:r>
    </w:p>
    <w:p w:rsidR="00C31CA3" w:rsidRDefault="00C31CA3" w:rsidP="00C31CA3">
      <w:pPr>
        <w:pStyle w:val="NormaleWeb"/>
        <w:shd w:val="clear" w:color="auto" w:fill="FFFFFF"/>
      </w:pPr>
      <w:r>
        <w:t>Capo II</w:t>
      </w:r>
      <w:r>
        <w:br/>
        <w:t>Diritti dell’interessato</w:t>
      </w:r>
    </w:p>
    <w:p w:rsidR="00C31CA3" w:rsidRDefault="00C31CA3" w:rsidP="00C31CA3">
      <w:pPr>
        <w:pStyle w:val="NormaleWeb"/>
        <w:shd w:val="clear" w:color="auto" w:fill="FFFFFF"/>
      </w:pPr>
      <w:r>
        <w:lastRenderedPageBreak/>
        <w:t>Art. 9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Comunicazioni e </w:t>
      </w:r>
      <w:proofErr w:type="spellStart"/>
      <w:r>
        <w:t>modalita’</w:t>
      </w:r>
      <w:proofErr w:type="spellEnd"/>
      <w:r>
        <w:br/>
        <w:t>per l’esercizio dei diritti dell’interessato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 adotta misure adeguate a fornire</w:t>
      </w:r>
      <w:r>
        <w:br/>
        <w:t>all’interessato tutte le informazioni di cui all’articolo 10 ed</w:t>
      </w:r>
      <w:r>
        <w:br/>
        <w:t>effettua le comunicazioni relative al trattamento di cui agli</w:t>
      </w:r>
      <w:r>
        <w:br/>
        <w:t>articoli 8, 11, 12, 13, 14 e 27, in forma concisa, intellegibile e</w:t>
      </w:r>
      <w:r>
        <w:br/>
        <w:t>facilmente accessibile, con un linguaggio semplice e chiaro. Le</w:t>
      </w:r>
      <w:r>
        <w:br/>
        <w:t>informazioni sono fornite con qualsiasi mezzo adeguato, anche per via</w:t>
      </w:r>
      <w:r>
        <w:br/>
        <w:t xml:space="preserve">elettronica, se possibile con le stesse </w:t>
      </w:r>
      <w:proofErr w:type="spellStart"/>
      <w:r>
        <w:t>modalita’</w:t>
      </w:r>
      <w:proofErr w:type="spellEnd"/>
      <w:r>
        <w:t xml:space="preserve"> della richiesta.</w:t>
      </w:r>
      <w:r>
        <w:br/>
        <w:t>2. Il titolare del trattamento facilita l’esercizio dei diritti di</w:t>
      </w:r>
      <w:r>
        <w:br/>
        <w:t>cui agli articoli 8, 11, 12, 13 e 14 da parte dell’interessato.</w:t>
      </w:r>
      <w:r>
        <w:br/>
        <w:t>3. Il titolare del trattamento informa l’interessato senza</w:t>
      </w:r>
      <w:r>
        <w:br/>
        <w:t>ingiustificato ritardo e per iscritto dell’esito della sua richiesta.</w:t>
      </w:r>
      <w:r>
        <w:br/>
        <w:t xml:space="preserve">4. E’ assicurata la </w:t>
      </w:r>
      <w:proofErr w:type="spellStart"/>
      <w:r>
        <w:t>gratuita’</w:t>
      </w:r>
      <w:proofErr w:type="spellEnd"/>
      <w:r>
        <w:t xml:space="preserve"> del rilascio di informazioni ai sensi</w:t>
      </w:r>
      <w:r>
        <w:br/>
        <w:t>dell’articolo 10 e dell’esercizio dei diritti previsti dagli articoli</w:t>
      </w:r>
      <w:r>
        <w:br/>
        <w:t>8, 11, 12, 13, 14 e 27. Si applicano le disposizioni di cui</w:t>
      </w:r>
      <w:r>
        <w:br/>
        <w:t>all’articolo 12, paragrafo 5, secondo periodo, del regolamento UE.</w:t>
      </w:r>
      <w:r>
        <w:br/>
        <w:t>5. Fermo quanto previsto dall’articolo 5, comma 1, con decreto</w:t>
      </w:r>
      <w:r>
        <w:br/>
        <w:t>adottato dal Ministro competente sono individuati, ove necessario</w:t>
      </w:r>
      <w:r>
        <w:br/>
        <w:t>anche per categorie, i trattamenti non occasionali effettuati con</w:t>
      </w:r>
      <w:r>
        <w:br/>
        <w:t xml:space="preserve">strumenti elettronici per le </w:t>
      </w:r>
      <w:proofErr w:type="spellStart"/>
      <w:r>
        <w:t>finalita’</w:t>
      </w:r>
      <w:proofErr w:type="spellEnd"/>
      <w:r>
        <w:t xml:space="preserve"> di cui all’articolo 1, comma</w:t>
      </w:r>
      <w:r>
        <w:br/>
        <w:t xml:space="preserve">2, previsti da disposizioni di legge o di regolamento, </w:t>
      </w:r>
      <w:proofErr w:type="spellStart"/>
      <w:r>
        <w:t>nonche</w:t>
      </w:r>
      <w:proofErr w:type="spellEnd"/>
      <w:r>
        <w:t>’ i</w:t>
      </w:r>
      <w:r>
        <w:br/>
        <w:t>relativi titolari.</w:t>
      </w:r>
    </w:p>
    <w:p w:rsidR="00C31CA3" w:rsidRDefault="00C31CA3" w:rsidP="00C31CA3">
      <w:pPr>
        <w:pStyle w:val="NormaleWeb"/>
        <w:shd w:val="clear" w:color="auto" w:fill="FFFFFF"/>
      </w:pPr>
      <w:r>
        <w:t>Art. 10</w:t>
      </w:r>
    </w:p>
    <w:p w:rsidR="00C31CA3" w:rsidRDefault="00C31CA3" w:rsidP="00C31CA3">
      <w:pPr>
        <w:pStyle w:val="NormaleWeb"/>
        <w:shd w:val="clear" w:color="auto" w:fill="FFFFFF"/>
      </w:pPr>
      <w:r>
        <w:t>Informazioni da rendere disponibili</w:t>
      </w:r>
      <w:r>
        <w:br/>
        <w:t>o da fornire all’interessato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 mette a disposizione</w:t>
      </w:r>
      <w:r>
        <w:br/>
        <w:t>dell’interessato, anche sul proprio sito internet, le seguenti</w:t>
      </w:r>
      <w:r>
        <w:br/>
        <w:t>informazioni:</w:t>
      </w:r>
      <w:r>
        <w:br/>
        <w:t xml:space="preserve">a) </w:t>
      </w:r>
      <w:proofErr w:type="spellStart"/>
      <w:r>
        <w:t>l’identita’</w:t>
      </w:r>
      <w:proofErr w:type="spellEnd"/>
      <w:r>
        <w:t xml:space="preserve"> e i dati di contatto del titolare del trattamento;</w:t>
      </w:r>
      <w:r>
        <w:br/>
        <w:t>b) i dati di contatto del responsabile della protezione dei dati,</w:t>
      </w:r>
      <w:r>
        <w:br/>
        <w:t>se previsto;</w:t>
      </w:r>
      <w:r>
        <w:br/>
        <w:t xml:space="preserve">c) le </w:t>
      </w:r>
      <w:proofErr w:type="spellStart"/>
      <w:r>
        <w:t>finalita’</w:t>
      </w:r>
      <w:proofErr w:type="spellEnd"/>
      <w:r>
        <w:t xml:space="preserve"> del trattamento cui sono destinati i dati</w:t>
      </w:r>
      <w:r>
        <w:br/>
        <w:t>personali;</w:t>
      </w:r>
      <w:r>
        <w:br/>
        <w:t>d) la sussistenza del diritto di proporre reclamo al Garante e i</w:t>
      </w:r>
      <w:r>
        <w:br/>
        <w:t>relativi dati di contatto;</w:t>
      </w:r>
      <w:r>
        <w:br/>
        <w:t>e) la sussistenza del diritto di chiedere al titolare del</w:t>
      </w:r>
      <w:r>
        <w:br/>
        <w:t>trattamento l’accesso ai dati e la rettifica o la cancellazione dei</w:t>
      </w:r>
      <w:r>
        <w:br/>
        <w:t>dati personali e la limitazione del trattamento dei dati personali</w:t>
      </w:r>
      <w:r>
        <w:br/>
        <w:t>che lo riguardano.</w:t>
      </w:r>
      <w:r>
        <w:br/>
        <w:t>2. In aggiunta alle informazioni di cui al comma 1, il titolare del</w:t>
      </w:r>
      <w:r>
        <w:br/>
        <w:t>trattamento, quando previsto da disposizioni di legge o di</w:t>
      </w:r>
      <w:r>
        <w:br/>
        <w:t>regolamento, fornisce all’interessato le seguenti ulteriori</w:t>
      </w:r>
      <w:r>
        <w:br/>
        <w:t>informazioni, funzionali all’esercizio dei propri diritti:</w:t>
      </w:r>
      <w:r>
        <w:br/>
      </w:r>
      <w:r>
        <w:lastRenderedPageBreak/>
        <w:t>a) il titolo giuridico del trattamento;</w:t>
      </w:r>
      <w:r>
        <w:br/>
        <w:t xml:space="preserve">b) il periodo di conservazione dei dati personali o, se non </w:t>
      </w:r>
      <w:proofErr w:type="spellStart"/>
      <w:r>
        <w:t>e’</w:t>
      </w:r>
      <w:proofErr w:type="spellEnd"/>
      <w:r>
        <w:br/>
        <w:t>possibile, i criteri per determinare tale periodo;</w:t>
      </w:r>
      <w:r>
        <w:br/>
        <w:t>c) le categorie di destinatari dei dati personali, anche in Paesi</w:t>
      </w:r>
      <w:r>
        <w:br/>
        <w:t>terzi o in seno a organizzazioni internazionali;</w:t>
      </w:r>
      <w:r>
        <w:br/>
        <w:t>d) le ulteriori informazioni ritenute utili all’esercizio dei</w:t>
      </w:r>
      <w:r>
        <w:br/>
        <w:t>diritti, in particolare nel caso in cui i dati personali siano stati</w:t>
      </w:r>
      <w:r>
        <w:br/>
        <w:t>raccolti all’insaputa dell’interessato.</w:t>
      </w:r>
    </w:p>
    <w:p w:rsidR="00C31CA3" w:rsidRDefault="00C31CA3" w:rsidP="00C31CA3">
      <w:pPr>
        <w:pStyle w:val="NormaleWeb"/>
        <w:shd w:val="clear" w:color="auto" w:fill="FFFFFF"/>
      </w:pPr>
      <w:r>
        <w:t>Art. 11</w:t>
      </w:r>
    </w:p>
    <w:p w:rsidR="00C31CA3" w:rsidRDefault="00C31CA3" w:rsidP="00C31CA3">
      <w:pPr>
        <w:pStyle w:val="NormaleWeb"/>
        <w:shd w:val="clear" w:color="auto" w:fill="FFFFFF"/>
      </w:pPr>
      <w:r>
        <w:t>Diritto di accesso dell’interessato</w:t>
      </w:r>
    </w:p>
    <w:p w:rsidR="00C31CA3" w:rsidRDefault="00C31CA3" w:rsidP="00C31CA3">
      <w:pPr>
        <w:pStyle w:val="NormaleWeb"/>
        <w:shd w:val="clear" w:color="auto" w:fill="FFFFFF"/>
      </w:pPr>
      <w:r>
        <w:t>1. L’interessato ha il diritto di ottenere dal titolare del</w:t>
      </w:r>
      <w:r>
        <w:br/>
        <w:t>trattamento conferma dell’esistenza di un trattamento in corso di</w:t>
      </w:r>
      <w:r>
        <w:br/>
        <w:t>dati personali che lo riguardano e, in tal caso, l’accesso ai dati e</w:t>
      </w:r>
      <w:r>
        <w:br/>
        <w:t>alle seguenti informazioni:</w:t>
      </w:r>
      <w:r>
        <w:br/>
        <w:t xml:space="preserve">a) le </w:t>
      </w:r>
      <w:proofErr w:type="spellStart"/>
      <w:r>
        <w:t>finalita’</w:t>
      </w:r>
      <w:proofErr w:type="spellEnd"/>
      <w:r>
        <w:t xml:space="preserve"> e il titolo giuridico del trattamento;</w:t>
      </w:r>
      <w:r>
        <w:br/>
        <w:t>b) le categorie di dati personali trattati;</w:t>
      </w:r>
      <w:r>
        <w:br/>
        <w:t>c) i destinatari o le categorie di destinatari a cui i dati</w:t>
      </w:r>
      <w:r>
        <w:br/>
        <w:t>personali sono stati comunicati;</w:t>
      </w:r>
      <w:r>
        <w:br/>
        <w:t xml:space="preserve">d) il periodo di conservazione dei dati personali o, se non </w:t>
      </w:r>
      <w:proofErr w:type="spellStart"/>
      <w:r>
        <w:t>e’</w:t>
      </w:r>
      <w:proofErr w:type="spellEnd"/>
      <w:r>
        <w:br/>
        <w:t>possibile, i criteri per determinare tale periodo;</w:t>
      </w:r>
      <w:r>
        <w:br/>
        <w:t>e) il diritto di chiedere al titolare del trattamento la</w:t>
      </w:r>
      <w:r>
        <w:br/>
        <w:t>rettifica o la cancellazione dei dati personali o la limitazione del</w:t>
      </w:r>
      <w:r>
        <w:br/>
        <w:t>trattamento dei dati personali che lo riguardano;</w:t>
      </w:r>
      <w:r>
        <w:br/>
        <w:t>f) il diritto di proporre reclamo al Garante, con i relativi dati</w:t>
      </w:r>
      <w:r>
        <w:br/>
        <w:t>di contatto;</w:t>
      </w:r>
      <w:r>
        <w:br/>
        <w:t>g) la comunicazione dei dati personali oggetto del trattamento e</w:t>
      </w:r>
      <w:r>
        <w:br/>
        <w:t>di tutte le informazioni disponibili sulla loro origine.</w:t>
      </w:r>
      <w:r>
        <w:br/>
        <w:t>2. Nei casi di cui all’articolo 14, comma 2, il titolare del</w:t>
      </w:r>
      <w:r>
        <w:br/>
        <w:t>trattamento informa l’interessato, senza ingiustificato ritardo e per</w:t>
      </w:r>
      <w:r>
        <w:br/>
        <w:t>iscritto, di ogni rifiuto o limitazione dell’accesso e dei relativi</w:t>
      </w:r>
      <w:r>
        <w:br/>
        <w:t xml:space="preserve">motivi, </w:t>
      </w:r>
      <w:proofErr w:type="spellStart"/>
      <w:r>
        <w:t>nonche</w:t>
      </w:r>
      <w:proofErr w:type="spellEnd"/>
      <w:r>
        <w:t>’ del diritto di proporre reclamo dinanzi al Garante o</w:t>
      </w:r>
      <w:r>
        <w:br/>
        <w:t>di proporre ricorso giurisdizionale.</w:t>
      </w:r>
      <w:r>
        <w:br/>
        <w:t>3. Il titolare del trattamento documenta i motivi di fatto o di</w:t>
      </w:r>
      <w:r>
        <w:br/>
        <w:t>diritto su cui si basa la decisione di cui al comma 2. Tali</w:t>
      </w:r>
      <w:r>
        <w:br/>
        <w:t>informazioni sono rese disponibili al Garante.</w:t>
      </w:r>
    </w:p>
    <w:p w:rsidR="00C31CA3" w:rsidRDefault="00C31CA3" w:rsidP="00C31CA3">
      <w:pPr>
        <w:pStyle w:val="NormaleWeb"/>
        <w:shd w:val="clear" w:color="auto" w:fill="FFFFFF"/>
      </w:pPr>
      <w:r>
        <w:t>Art. 12</w:t>
      </w:r>
    </w:p>
    <w:p w:rsidR="00C31CA3" w:rsidRDefault="00C31CA3" w:rsidP="00C31CA3">
      <w:pPr>
        <w:pStyle w:val="NormaleWeb"/>
        <w:shd w:val="clear" w:color="auto" w:fill="FFFFFF"/>
      </w:pPr>
      <w:r>
        <w:t>Diritto di rettifica o cancellazione di dati personali</w:t>
      </w:r>
      <w:r>
        <w:br/>
        <w:t>e limitazione di trattamento</w:t>
      </w:r>
    </w:p>
    <w:p w:rsidR="00C31CA3" w:rsidRDefault="00C31CA3" w:rsidP="00C31CA3">
      <w:pPr>
        <w:pStyle w:val="NormaleWeb"/>
        <w:shd w:val="clear" w:color="auto" w:fill="FFFFFF"/>
      </w:pPr>
      <w:r>
        <w:t>1. L’interessato ha il diritto di ottenere dal titolare del</w:t>
      </w:r>
      <w:r>
        <w:br/>
        <w:t>trattamento, senza ingiustificato ritardo, la rettifica dei dati</w:t>
      </w:r>
      <w:r>
        <w:br/>
        <w:t xml:space="preserve">personali inesatti che lo riguardano. Tenuto conto delle </w:t>
      </w:r>
      <w:proofErr w:type="spellStart"/>
      <w:r>
        <w:t>finalita’</w:t>
      </w:r>
      <w:proofErr w:type="spellEnd"/>
      <w:r>
        <w:br/>
        <w:t>del trattamento, l’interessato ha il diritto di ottenere</w:t>
      </w:r>
      <w:r>
        <w:br/>
        <w:t>l’integrazione dei dati personali incompleti, anche fornendo una</w:t>
      </w:r>
      <w:r>
        <w:br/>
      </w:r>
      <w:r>
        <w:lastRenderedPageBreak/>
        <w:t>dichiarazione integrativa.</w:t>
      </w:r>
      <w:r>
        <w:br/>
        <w:t>2. Fermo quanto previsto dall’articolo 14, comma 1 e 2, il titolare</w:t>
      </w:r>
      <w:r>
        <w:br/>
        <w:t>del trattamento cancella senza ingiustificato ritardo i dati</w:t>
      </w:r>
      <w:r>
        <w:br/>
        <w:t>personali, quando il trattamento si pone in contrasto con le</w:t>
      </w:r>
      <w:r>
        <w:br/>
        <w:t>disposizioni di cui agli articoli 3, 5 o 7 e in ogni altro caso</w:t>
      </w:r>
      <w:r>
        <w:br/>
        <w:t>previsto dalla legge.</w:t>
      </w:r>
      <w:r>
        <w:br/>
        <w:t>3. In luogo della cancellazione, il titolare del trattamento limita</w:t>
      </w:r>
      <w:r>
        <w:br/>
        <w:t>il trattamento quando l’esattezza dei dati, contestata</w:t>
      </w:r>
      <w:r>
        <w:br/>
        <w:t xml:space="preserve">dall’interessato, non </w:t>
      </w:r>
      <w:proofErr w:type="spellStart"/>
      <w:r>
        <w:t>puo’</w:t>
      </w:r>
      <w:proofErr w:type="spellEnd"/>
      <w:r>
        <w:t xml:space="preserve"> essere accertata o se i dati devono essere</w:t>
      </w:r>
      <w:r>
        <w:br/>
        <w:t>conservati a fini probatori.</w:t>
      </w:r>
      <w:r>
        <w:br/>
        <w:t xml:space="preserve">4. Quando il trattamento </w:t>
      </w:r>
      <w:proofErr w:type="spellStart"/>
      <w:r>
        <w:t>e’</w:t>
      </w:r>
      <w:proofErr w:type="spellEnd"/>
      <w:r>
        <w:t xml:space="preserve"> limitato per </w:t>
      </w:r>
      <w:proofErr w:type="spellStart"/>
      <w:r>
        <w:t>l’impossibilita’</w:t>
      </w:r>
      <w:proofErr w:type="spellEnd"/>
      <w:r>
        <w:t xml:space="preserve"> di</w:t>
      </w:r>
      <w:r>
        <w:br/>
        <w:t>accertare l’esattezza dei dati, il titolare del trattamento informa</w:t>
      </w:r>
      <w:r>
        <w:br/>
        <w:t>l’interessato prima di revocare la limitazione.</w:t>
      </w:r>
      <w:r>
        <w:br/>
        <w:t>5. L’interessato ha diritto di essere informato per iscritto dal</w:t>
      </w:r>
      <w:r>
        <w:br/>
        <w:t>titolare del trattamento del rifiuto di rettifica, di cancellazione o</w:t>
      </w:r>
      <w:r>
        <w:br/>
        <w:t xml:space="preserve">di limitazione del trattamento e dei relativi motivi, </w:t>
      </w:r>
      <w:proofErr w:type="spellStart"/>
      <w:r>
        <w:t>nonche</w:t>
      </w:r>
      <w:proofErr w:type="spellEnd"/>
      <w:r>
        <w:t>’ del</w:t>
      </w:r>
      <w:r>
        <w:br/>
        <w:t>diritto di proporre reclamo dinanzi al Garante o di proporre ricorso</w:t>
      </w:r>
      <w:r>
        <w:br/>
        <w:t>giurisdizionale.</w:t>
      </w:r>
      <w:r>
        <w:br/>
        <w:t>7. Il titolare del trattamento comunica le rettifiche dei dati</w:t>
      </w:r>
      <w:r>
        <w:br/>
        <w:t xml:space="preserve">personali inesatti </w:t>
      </w:r>
      <w:proofErr w:type="spellStart"/>
      <w:r>
        <w:t>all’autorita’</w:t>
      </w:r>
      <w:proofErr w:type="spellEnd"/>
      <w:r>
        <w:t xml:space="preserve"> competente da cui provengono.</w:t>
      </w:r>
      <w:r>
        <w:br/>
        <w:t>8. Qualora i dati personali siano stati rettificati o cancellati o</w:t>
      </w:r>
      <w:r>
        <w:br/>
        <w:t>il trattamento sia stato limitato ai sensi dei commi 1, 2 e 3, il</w:t>
      </w:r>
      <w:r>
        <w:br/>
        <w:t>titolare del trattamento ne informa i destinatari e questi</w:t>
      </w:r>
      <w:r>
        <w:br/>
        <w:t xml:space="preserve">provvedono, sotto la propria </w:t>
      </w:r>
      <w:proofErr w:type="spellStart"/>
      <w:r>
        <w:t>responsabilita’</w:t>
      </w:r>
      <w:proofErr w:type="spellEnd"/>
      <w:r>
        <w:t>, alla rettifica o</w:t>
      </w:r>
      <w:r>
        <w:br/>
        <w:t>cancellazione dei dati personali ovvero alla limitazione del</w:t>
      </w:r>
      <w:r>
        <w:br/>
        <w:t>trattamento.</w:t>
      </w:r>
    </w:p>
    <w:p w:rsidR="00C31CA3" w:rsidRDefault="00C31CA3" w:rsidP="00C31CA3">
      <w:pPr>
        <w:pStyle w:val="NormaleWeb"/>
        <w:shd w:val="clear" w:color="auto" w:fill="FFFFFF"/>
      </w:pPr>
      <w:r>
        <w:t>Art. 13</w:t>
      </w:r>
    </w:p>
    <w:p w:rsidR="00C31CA3" w:rsidRDefault="00C31CA3" w:rsidP="00C31CA3">
      <w:pPr>
        <w:pStyle w:val="NormaleWeb"/>
        <w:shd w:val="clear" w:color="auto" w:fill="FFFFFF"/>
      </w:pPr>
      <w:r>
        <w:t>Esercizio dei diritti dell’interessato</w:t>
      </w:r>
      <w:r>
        <w:br/>
        <w:t>e verifica da parte del Garante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Al di fuori dei casi di trattamento effettuato </w:t>
      </w:r>
      <w:proofErr w:type="spellStart"/>
      <w:r>
        <w:t>dall’autorita’</w:t>
      </w:r>
      <w:proofErr w:type="spellEnd"/>
      <w:r>
        <w:br/>
        <w:t xml:space="preserve">giudiziaria per le </w:t>
      </w:r>
      <w:proofErr w:type="spellStart"/>
      <w:r>
        <w:t>finalita’</w:t>
      </w:r>
      <w:proofErr w:type="spellEnd"/>
      <w:r>
        <w:t xml:space="preserve"> di cui all’articolo 1, comma 2, i</w:t>
      </w:r>
      <w:r>
        <w:br/>
        <w:t>diritti dell’interessato possono essere esercitati anche tramite il</w:t>
      </w:r>
      <w:r>
        <w:br/>
        <w:t xml:space="preserve">Garante con le </w:t>
      </w:r>
      <w:proofErr w:type="spellStart"/>
      <w:r>
        <w:t>modalita’</w:t>
      </w:r>
      <w:proofErr w:type="spellEnd"/>
      <w:r>
        <w:t xml:space="preserve"> di cui all’articolo 160 del codice.</w:t>
      </w:r>
      <w:r>
        <w:br/>
        <w:t xml:space="preserve">2. Il titolare del trattamento informa l’interessato della </w:t>
      </w:r>
      <w:proofErr w:type="spellStart"/>
      <w:r>
        <w:t>facolta’</w:t>
      </w:r>
      <w:proofErr w:type="spellEnd"/>
      <w:r>
        <w:br/>
        <w:t>di cui al comma 1.</w:t>
      </w:r>
      <w:r>
        <w:br/>
        <w:t>3. Nei casi di cui al comma 1, il Garante informa l’interessato di</w:t>
      </w:r>
      <w:r>
        <w:br/>
        <w:t>aver eseguito tutte le verifiche necessarie o di aver svolto un</w:t>
      </w:r>
      <w:r>
        <w:br/>
        <w:t xml:space="preserve">riesame, </w:t>
      </w:r>
      <w:proofErr w:type="spellStart"/>
      <w:r>
        <w:t>nonche</w:t>
      </w:r>
      <w:proofErr w:type="spellEnd"/>
      <w:r>
        <w:t>’ del diritto dell’interessato di proporre ricorso</w:t>
      </w:r>
      <w:r>
        <w:br/>
        <w:t>giurisdizionale.</w:t>
      </w:r>
    </w:p>
    <w:p w:rsidR="00C31CA3" w:rsidRDefault="00C31CA3" w:rsidP="00C31CA3">
      <w:pPr>
        <w:pStyle w:val="NormaleWeb"/>
        <w:shd w:val="clear" w:color="auto" w:fill="FFFFFF"/>
      </w:pPr>
      <w:r>
        <w:t>Art. 14</w:t>
      </w:r>
    </w:p>
    <w:p w:rsidR="00C31CA3" w:rsidRDefault="00C31CA3" w:rsidP="00C31CA3">
      <w:pPr>
        <w:pStyle w:val="NormaleWeb"/>
        <w:shd w:val="clear" w:color="auto" w:fill="FFFFFF"/>
      </w:pPr>
      <w:r>
        <w:t>Limitazioni dell’esercizio dei diritti dell’interessato</w:t>
      </w:r>
    </w:p>
    <w:p w:rsidR="00C31CA3" w:rsidRDefault="00C31CA3" w:rsidP="00C31CA3">
      <w:pPr>
        <w:pStyle w:val="NormaleWeb"/>
        <w:shd w:val="clear" w:color="auto" w:fill="FFFFFF"/>
      </w:pPr>
      <w:r>
        <w:t>1. I diritti di cui agli articoli 10, 11 e 12, relativamente ai</w:t>
      </w:r>
      <w:r>
        <w:br/>
        <w:t>dati personali contenuti in una decisione giudiziaria, in atti o</w:t>
      </w:r>
      <w:r>
        <w:br/>
      </w:r>
      <w:r>
        <w:lastRenderedPageBreak/>
        <w:t>documenti oggetto di trattamento nel corso di accertamenti o</w:t>
      </w:r>
      <w:r>
        <w:br/>
        <w:t>indagini, nel casellario giudiziale o in un fascicolo oggetto di</w:t>
      </w:r>
      <w:r>
        <w:br/>
        <w:t>trattamento nel corso di un procedimento penale o in fase di</w:t>
      </w:r>
      <w:r>
        <w:br/>
        <w:t>esecuzione penale, sono esercitati conformemente a quanto previsto</w:t>
      </w:r>
      <w:r>
        <w:br/>
        <w:t>dalle disposizioni di legge o di regolamento che disciplinano tali</w:t>
      </w:r>
      <w:r>
        <w:br/>
        <w:t>atti e procedimenti. Chiunque vi abbia interesse, durante il</w:t>
      </w:r>
      <w:r>
        <w:br/>
        <w:t xml:space="preserve">procedimento penale o dopo la sua definizione, </w:t>
      </w:r>
      <w:proofErr w:type="spellStart"/>
      <w:r>
        <w:t>puo’</w:t>
      </w:r>
      <w:proofErr w:type="spellEnd"/>
      <w:r>
        <w:t xml:space="preserve"> chiedere, con le</w:t>
      </w:r>
      <w:r>
        <w:br/>
      </w:r>
      <w:proofErr w:type="spellStart"/>
      <w:r>
        <w:t>modalita’</w:t>
      </w:r>
      <w:proofErr w:type="spellEnd"/>
      <w:r>
        <w:t xml:space="preserve"> di cui all’articolo 116 del codice di procedura penale, la</w:t>
      </w:r>
      <w:r>
        <w:br/>
        <w:t>rettifica, la cancellazione o la limitazione dei dati personali che</w:t>
      </w:r>
      <w:r>
        <w:br/>
        <w:t>lo riguardano. Il giudice provvede con le forme dell’articolo 130 del</w:t>
      </w:r>
      <w:r>
        <w:br/>
        <w:t>codice di procedura penale.</w:t>
      </w:r>
      <w:r>
        <w:br/>
        <w:t>2. Fermo quanto previsto dal comma 1, l’esercizio dei diritti di</w:t>
      </w:r>
      <w:r>
        <w:br/>
        <w:t xml:space="preserve">cui agli articoli 11, commi 1 e 2, e 12, comma 5, </w:t>
      </w:r>
      <w:proofErr w:type="spellStart"/>
      <w:r>
        <w:t>nonche</w:t>
      </w:r>
      <w:proofErr w:type="spellEnd"/>
      <w:r>
        <w:t>’</w:t>
      </w:r>
      <w:r>
        <w:br/>
        <w:t>l’adempimento dell’obbligo di cui all’articolo 10, comma 2, possono</w:t>
      </w:r>
      <w:r>
        <w:br/>
        <w:t>essere ritardati, limitati o esclusi, con disposizione di legge o di</w:t>
      </w:r>
      <w:r>
        <w:br/>
        <w:t>regolamento adottato ai sensi dell’articolo 5, comma 2, nella misura</w:t>
      </w:r>
      <w:r>
        <w:br/>
        <w:t xml:space="preserve">e per il tempo in cui </w:t>
      </w:r>
      <w:proofErr w:type="spellStart"/>
      <w:r>
        <w:t>cio’</w:t>
      </w:r>
      <w:proofErr w:type="spellEnd"/>
      <w:r>
        <w:t xml:space="preserve"> costituisca una misura necessaria e</w:t>
      </w:r>
      <w:r>
        <w:br/>
        <w:t>proporzionata, tenuto conto dei diritti fondamentali e dei legittimi</w:t>
      </w:r>
      <w:r>
        <w:br/>
        <w:t>interessi della persona fisica interessata al fine di:</w:t>
      </w:r>
      <w:r>
        <w:br/>
        <w:t xml:space="preserve">a) non compromettere il buon esito </w:t>
      </w:r>
      <w:proofErr w:type="spellStart"/>
      <w:r>
        <w:t>dell’attivita’</w:t>
      </w:r>
      <w:proofErr w:type="spellEnd"/>
      <w:r>
        <w:t xml:space="preserve"> di prevenzione,</w:t>
      </w:r>
      <w:r>
        <w:br/>
        <w:t>indagine, accertamento e perseguimento di reati o l’esecuzione di</w:t>
      </w:r>
      <w:r>
        <w:br/>
        <w:t xml:space="preserve">sanzioni penali, </w:t>
      </w:r>
      <w:proofErr w:type="spellStart"/>
      <w:r>
        <w:t>nonche</w:t>
      </w:r>
      <w:proofErr w:type="spellEnd"/>
      <w:r>
        <w:t>’ l’applicazione delle misure di prevenzione</w:t>
      </w:r>
      <w:r>
        <w:br/>
        <w:t>personali e patrimoniali e delle misure di sicurezza;</w:t>
      </w:r>
      <w:r>
        <w:br/>
        <w:t>b) tutelare la sicurezza pubblica;</w:t>
      </w:r>
      <w:r>
        <w:br/>
        <w:t>c) tutelare la sicurezza nazionale;</w:t>
      </w:r>
      <w:r>
        <w:br/>
        <w:t xml:space="preserve">d) tutelare i diritti e le </w:t>
      </w:r>
      <w:proofErr w:type="spellStart"/>
      <w:r>
        <w:t>liberta’</w:t>
      </w:r>
      <w:proofErr w:type="spellEnd"/>
      <w:r>
        <w:t xml:space="preserve"> altrui.</w:t>
      </w:r>
    </w:p>
    <w:p w:rsidR="00C31CA3" w:rsidRDefault="00C31CA3" w:rsidP="00C31CA3">
      <w:pPr>
        <w:pStyle w:val="NormaleWeb"/>
        <w:shd w:val="clear" w:color="auto" w:fill="FFFFFF"/>
      </w:pPr>
      <w:r>
        <w:t>Capo III</w:t>
      </w:r>
      <w:r>
        <w:br/>
        <w:t>Titolare del trattamento e responsabile del trattamento</w:t>
      </w:r>
      <w:r>
        <w:br/>
        <w:t>Sezione I</w:t>
      </w:r>
      <w:r>
        <w:br/>
        <w:t>Obblighi generali</w:t>
      </w:r>
    </w:p>
    <w:p w:rsidR="00C31CA3" w:rsidRDefault="00C31CA3" w:rsidP="00C31CA3">
      <w:pPr>
        <w:pStyle w:val="NormaleWeb"/>
        <w:shd w:val="clear" w:color="auto" w:fill="FFFFFF"/>
      </w:pPr>
      <w:r>
        <w:t>Art. 15</w:t>
      </w:r>
    </w:p>
    <w:p w:rsidR="00C31CA3" w:rsidRDefault="00C31CA3" w:rsidP="00C31CA3">
      <w:pPr>
        <w:pStyle w:val="NormaleWeb"/>
        <w:shd w:val="clear" w:color="auto" w:fill="FFFFFF"/>
      </w:pPr>
      <w:r>
        <w:t>Obblighi del titolare del trattamento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trattamento, tenuto conto della natura,</w:t>
      </w:r>
      <w:r>
        <w:br/>
        <w:t xml:space="preserve">dell’ambito di applicazione, del contesto e delle </w:t>
      </w:r>
      <w:proofErr w:type="spellStart"/>
      <w:r>
        <w:t>finalita’</w:t>
      </w:r>
      <w:proofErr w:type="spellEnd"/>
      <w:r>
        <w:t xml:space="preserve"> del</w:t>
      </w:r>
      <w:r>
        <w:br/>
        <w:t xml:space="preserve">trattamento, </w:t>
      </w:r>
      <w:proofErr w:type="spellStart"/>
      <w:r>
        <w:t>nonche</w:t>
      </w:r>
      <w:proofErr w:type="spellEnd"/>
      <w:r>
        <w:t xml:space="preserve">’ dei rischi per i diritti e le </w:t>
      </w:r>
      <w:proofErr w:type="spellStart"/>
      <w:r>
        <w:t>liberta’</w:t>
      </w:r>
      <w:proofErr w:type="spellEnd"/>
      <w:r>
        <w:t xml:space="preserve"> delle</w:t>
      </w:r>
      <w:r>
        <w:br/>
        <w:t>persone fisiche, mette in atto misure tecniche e organizzative</w:t>
      </w:r>
      <w:r>
        <w:br/>
        <w:t>adeguate per garantire che il trattamento sia effettuato in</w:t>
      </w:r>
      <w:r>
        <w:br/>
      </w:r>
      <w:proofErr w:type="spellStart"/>
      <w:r>
        <w:t>conformita’</w:t>
      </w:r>
      <w:proofErr w:type="spellEnd"/>
      <w:r>
        <w:t xml:space="preserve"> alle norme del presente decreto.</w:t>
      </w:r>
      <w:r>
        <w:br/>
        <w:t>2. Le misure di cui al comma 1 sono riesaminate e aggiornate</w:t>
      </w:r>
      <w:r>
        <w:br/>
        <w:t xml:space="preserve">qualora necessario e, ove proporzionato rispetto </w:t>
      </w:r>
      <w:proofErr w:type="spellStart"/>
      <w:r>
        <w:t>all’attivita’</w:t>
      </w:r>
      <w:proofErr w:type="spellEnd"/>
      <w:r>
        <w:t xml:space="preserve"> di</w:t>
      </w:r>
      <w:r>
        <w:br/>
        <w:t>trattamento, includono l’attuazione di politiche adeguate in materia</w:t>
      </w:r>
      <w:r>
        <w:br/>
        <w:t>di protezione dei dati da parte del titolare del trattamento.</w:t>
      </w:r>
    </w:p>
    <w:p w:rsidR="00C31CA3" w:rsidRDefault="00C31CA3" w:rsidP="00C31CA3">
      <w:pPr>
        <w:pStyle w:val="NormaleWeb"/>
        <w:shd w:val="clear" w:color="auto" w:fill="FFFFFF"/>
      </w:pPr>
      <w:r>
        <w:t>Art. 16</w:t>
      </w:r>
    </w:p>
    <w:p w:rsidR="00C31CA3" w:rsidRDefault="00C31CA3" w:rsidP="00C31CA3">
      <w:pPr>
        <w:pStyle w:val="NormaleWeb"/>
        <w:shd w:val="clear" w:color="auto" w:fill="FFFFFF"/>
      </w:pPr>
      <w:r>
        <w:lastRenderedPageBreak/>
        <w:t>Protezione dei dati fin dalla progettazione</w:t>
      </w:r>
      <w:r>
        <w:br/>
        <w:t>e protezione per impostazione predefinita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trattamento, tenuto conto delle cognizioni</w:t>
      </w:r>
      <w:r>
        <w:br/>
        <w:t>tecniche disponibili e dei costi di attuazione, della natura,</w:t>
      </w:r>
      <w:r>
        <w:br/>
        <w:t xml:space="preserve">dell’ambito di applicazione, del contesto e delle </w:t>
      </w:r>
      <w:proofErr w:type="spellStart"/>
      <w:r>
        <w:t>finalita’</w:t>
      </w:r>
      <w:proofErr w:type="spellEnd"/>
      <w:r>
        <w:t xml:space="preserve"> del</w:t>
      </w:r>
      <w:r>
        <w:br/>
        <w:t xml:space="preserve">trattamento, </w:t>
      </w:r>
      <w:proofErr w:type="spellStart"/>
      <w:r>
        <w:t>nonche</w:t>
      </w:r>
      <w:proofErr w:type="spellEnd"/>
      <w:r>
        <w:t xml:space="preserve">’ dei rischi per i diritti e le </w:t>
      </w:r>
      <w:proofErr w:type="spellStart"/>
      <w:r>
        <w:t>liberta’</w:t>
      </w:r>
      <w:proofErr w:type="spellEnd"/>
      <w:r>
        <w:t xml:space="preserve"> delle</w:t>
      </w:r>
      <w:r>
        <w:br/>
        <w:t>persone fisiche, mette in atto misure tecniche e organizzative</w:t>
      </w:r>
      <w:r>
        <w:br/>
        <w:t xml:space="preserve">adeguate, quale la </w:t>
      </w:r>
      <w:proofErr w:type="spellStart"/>
      <w:r>
        <w:t>pseudonimizzazione</w:t>
      </w:r>
      <w:proofErr w:type="spellEnd"/>
      <w:r>
        <w:t>, per garantire la protezione</w:t>
      </w:r>
      <w:r>
        <w:br/>
        <w:t xml:space="preserve">dei dati e per tutelare i diritti degli interessati, in </w:t>
      </w:r>
      <w:proofErr w:type="spellStart"/>
      <w:r>
        <w:t>conformita’</w:t>
      </w:r>
      <w:proofErr w:type="spellEnd"/>
      <w:r>
        <w:br/>
        <w:t>alle norme del presente decreto.</w:t>
      </w:r>
      <w:r>
        <w:br/>
        <w:t>2. Il titolare del trattamento mette in atto misure tecniche e</w:t>
      </w:r>
      <w:r>
        <w:br/>
        <w:t>organizzative adeguate per garantire che siano trattati, per</w:t>
      </w:r>
      <w:r>
        <w:br/>
        <w:t>impostazione predefinita, solo i dati personali necessari per ogni</w:t>
      </w:r>
      <w:r>
        <w:br/>
        <w:t xml:space="preserve">specifica </w:t>
      </w:r>
      <w:proofErr w:type="spellStart"/>
      <w:r>
        <w:t>finalita’</w:t>
      </w:r>
      <w:proofErr w:type="spellEnd"/>
      <w:r>
        <w:t xml:space="preserve"> del trattamento. Tale obbligo vale per la</w:t>
      </w:r>
      <w:r>
        <w:br/>
      </w:r>
      <w:proofErr w:type="spellStart"/>
      <w:r>
        <w:t>quantita’</w:t>
      </w:r>
      <w:proofErr w:type="spellEnd"/>
      <w:r>
        <w:t xml:space="preserve"> dei dati personali raccolti, la portata del trattamento, il</w:t>
      </w:r>
      <w:r>
        <w:br/>
        <w:t xml:space="preserve">periodo di conservazione e </w:t>
      </w:r>
      <w:proofErr w:type="spellStart"/>
      <w:r>
        <w:t>l’accessibilita’</w:t>
      </w:r>
      <w:proofErr w:type="spellEnd"/>
      <w:r>
        <w:t>. In particolare, tali</w:t>
      </w:r>
      <w:r>
        <w:br/>
        <w:t>misure garantiscono che, per impostazione predefinita, non siano resi</w:t>
      </w:r>
      <w:r>
        <w:br/>
        <w:t>accessibili dati personali a un numero indefinito di persone fisiche</w:t>
      </w:r>
      <w:r>
        <w:br/>
        <w:t>senza l’intervento della persona fisica.</w:t>
      </w:r>
    </w:p>
    <w:p w:rsidR="00C31CA3" w:rsidRDefault="00C31CA3" w:rsidP="00C31CA3">
      <w:pPr>
        <w:pStyle w:val="NormaleWeb"/>
        <w:shd w:val="clear" w:color="auto" w:fill="FFFFFF"/>
      </w:pPr>
      <w:r>
        <w:t>Art. 17</w:t>
      </w:r>
    </w:p>
    <w:p w:rsidR="00C31CA3" w:rsidRDefault="00C31CA3" w:rsidP="00C31CA3">
      <w:pPr>
        <w:pStyle w:val="NormaleWeb"/>
        <w:shd w:val="clear" w:color="auto" w:fill="FFFFFF"/>
      </w:pPr>
      <w:r>
        <w:t>Contitolari del trattamento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Due o </w:t>
      </w:r>
      <w:proofErr w:type="spellStart"/>
      <w:r>
        <w:t>piu’</w:t>
      </w:r>
      <w:proofErr w:type="spellEnd"/>
      <w:r>
        <w:t xml:space="preserve"> titolari del trattamento che determinano</w:t>
      </w:r>
      <w:r>
        <w:br/>
        <w:t xml:space="preserve">congiuntamente le </w:t>
      </w:r>
      <w:proofErr w:type="spellStart"/>
      <w:r>
        <w:t>finalita’</w:t>
      </w:r>
      <w:proofErr w:type="spellEnd"/>
      <w:r>
        <w:t xml:space="preserve"> e i mezzi del trattamento sono</w:t>
      </w:r>
      <w:r>
        <w:br/>
        <w:t>contitolari del trattamento.</w:t>
      </w:r>
      <w:r>
        <w:br/>
        <w:t>2. I contitolari del trattamento determinano mediante accordo con</w:t>
      </w:r>
      <w:r>
        <w:br/>
      </w:r>
      <w:proofErr w:type="spellStart"/>
      <w:r>
        <w:t>modalita’</w:t>
      </w:r>
      <w:proofErr w:type="spellEnd"/>
      <w:r>
        <w:t xml:space="preserve"> trasparenti gli ambiti delle rispettive </w:t>
      </w:r>
      <w:proofErr w:type="spellStart"/>
      <w:r>
        <w:t>responsabilita’</w:t>
      </w:r>
      <w:proofErr w:type="spellEnd"/>
      <w:r>
        <w:t xml:space="preserve"> per</w:t>
      </w:r>
      <w:r>
        <w:br/>
        <w:t>l’osservanza delle norme di cui al presente decreto, salvo che detti</w:t>
      </w:r>
      <w:r>
        <w:br/>
        <w:t>ambiti siano determinati dal diritto dell’Unione europea o da</w:t>
      </w:r>
      <w:r>
        <w:br/>
        <w:t>disposizioni legislative o regolamentari.</w:t>
      </w:r>
      <w:r>
        <w:br/>
        <w:t xml:space="preserve">3. Con l’accordo di cui al comma 2 </w:t>
      </w:r>
      <w:proofErr w:type="spellStart"/>
      <w:r>
        <w:t>e’</w:t>
      </w:r>
      <w:proofErr w:type="spellEnd"/>
      <w:r>
        <w:t xml:space="preserve"> designato il punto di</w:t>
      </w:r>
      <w:r>
        <w:br/>
        <w:t>contatto per gli interessati. Indipendentemente dalle disposizioni di</w:t>
      </w:r>
      <w:r>
        <w:br/>
        <w:t xml:space="preserve">tale accordo, l’interessato </w:t>
      </w:r>
      <w:proofErr w:type="spellStart"/>
      <w:r>
        <w:t>puo’</w:t>
      </w:r>
      <w:proofErr w:type="spellEnd"/>
      <w:r>
        <w:t xml:space="preserve"> esercitare i diritti nei confronti</w:t>
      </w:r>
      <w:r>
        <w:br/>
        <w:t>di e contro ciascun titolare del trattamento.</w:t>
      </w:r>
    </w:p>
    <w:p w:rsidR="00C31CA3" w:rsidRDefault="00C31CA3" w:rsidP="00C31CA3">
      <w:pPr>
        <w:pStyle w:val="NormaleWeb"/>
        <w:shd w:val="clear" w:color="auto" w:fill="FFFFFF"/>
      </w:pPr>
      <w:r>
        <w:t>Art. 18</w:t>
      </w:r>
    </w:p>
    <w:p w:rsidR="00C31CA3" w:rsidRDefault="00C31CA3" w:rsidP="00C31CA3">
      <w:pPr>
        <w:pStyle w:val="NormaleWeb"/>
        <w:shd w:val="clear" w:color="auto" w:fill="FFFFFF"/>
      </w:pPr>
      <w:r>
        <w:t>Responsabile del trattamento</w:t>
      </w:r>
    </w:p>
    <w:p w:rsidR="00C31CA3" w:rsidRDefault="00C31CA3" w:rsidP="00C31CA3">
      <w:pPr>
        <w:pStyle w:val="NormaleWeb"/>
        <w:shd w:val="clear" w:color="auto" w:fill="FFFFFF"/>
      </w:pPr>
      <w:r>
        <w:t>1. Qualora un trattamento debba essere effettuato per conto del</w:t>
      </w:r>
      <w:r>
        <w:br/>
        <w:t>titolare del trattamento, quest’ultimo ricorre a responsabili del</w:t>
      </w:r>
      <w:r>
        <w:br/>
        <w:t>trattamento che garantiscono misure tecniche e organizzative adeguate</w:t>
      </w:r>
      <w:r>
        <w:br/>
        <w:t>ad assicurare la protezione dei dati personali e la tutela dei</w:t>
      </w:r>
      <w:r>
        <w:br/>
        <w:t>diritti dell’interessato.</w:t>
      </w:r>
      <w:r>
        <w:br/>
        <w:t xml:space="preserve">2. Il responsabile del trattamento non </w:t>
      </w:r>
      <w:proofErr w:type="spellStart"/>
      <w:r>
        <w:t>puo’</w:t>
      </w:r>
      <w:proofErr w:type="spellEnd"/>
      <w:r>
        <w:t xml:space="preserve"> ricorrere a un altro</w:t>
      </w:r>
      <w:r>
        <w:br/>
        <w:t>responsabile senza preventiva autorizzazione scritta del titolare del</w:t>
      </w:r>
      <w:r>
        <w:br/>
      </w:r>
      <w:r>
        <w:lastRenderedPageBreak/>
        <w:t>trattamento.</w:t>
      </w:r>
      <w:r>
        <w:br/>
        <w:t>3. L’esecuzione dei trattamenti da parte di un responsabile del</w:t>
      </w:r>
      <w:r>
        <w:br/>
        <w:t xml:space="preserve">trattamento </w:t>
      </w:r>
      <w:proofErr w:type="spellStart"/>
      <w:r>
        <w:t>e’</w:t>
      </w:r>
      <w:proofErr w:type="spellEnd"/>
      <w:r>
        <w:t xml:space="preserve"> disciplinata da un contratto o da altro atto giuridico</w:t>
      </w:r>
      <w:r>
        <w:br/>
        <w:t xml:space="preserve">che prevede l’oggetto, la durata, la natura e la </w:t>
      </w:r>
      <w:proofErr w:type="spellStart"/>
      <w:r>
        <w:t>finalita’</w:t>
      </w:r>
      <w:proofErr w:type="spellEnd"/>
      <w:r>
        <w:t xml:space="preserve"> del</w:t>
      </w:r>
      <w:r>
        <w:br/>
        <w:t>trattamento, il tipo di dati personali e le categorie di interessati,</w:t>
      </w:r>
      <w:r>
        <w:br/>
        <w:t>gli obblighi e i diritti del titolare del trattamento. Tale contratto</w:t>
      </w:r>
      <w:r>
        <w:br/>
        <w:t>o diverso atto giuridico prevede anche che il responsabile del</w:t>
      </w:r>
      <w:r>
        <w:br/>
        <w:t>trattamento:</w:t>
      </w:r>
      <w:r>
        <w:br/>
        <w:t>a) agisca soltanto su istruzione del titolare del trattamento;</w:t>
      </w:r>
      <w:r>
        <w:br/>
        <w:t>b) garantisca che le persone autorizzate al trattamento dei dati</w:t>
      </w:r>
      <w:r>
        <w:br/>
        <w:t>personali si siano impegnate alla riservatezza o abbiano un adeguato</w:t>
      </w:r>
      <w:r>
        <w:br/>
        <w:t>obbligo legale di riservatezza;</w:t>
      </w:r>
      <w:r>
        <w:br/>
        <w:t>c) assista il titolare del trattamento con ogni mezzo adeguato</w:t>
      </w:r>
      <w:r>
        <w:br/>
        <w:t>per garantire il rispetto delle disposizioni relative ai diritti</w:t>
      </w:r>
      <w:r>
        <w:br/>
        <w:t>dell’interessato;</w:t>
      </w:r>
      <w:r>
        <w:br/>
        <w:t>d) su scelta del titolare del trattamento, cancelli o gli</w:t>
      </w:r>
      <w:r>
        <w:br/>
        <w:t xml:space="preserve">restituisca tutti i dati personali dopo che </w:t>
      </w:r>
      <w:proofErr w:type="spellStart"/>
      <w:r>
        <w:t>e’</w:t>
      </w:r>
      <w:proofErr w:type="spellEnd"/>
      <w:r>
        <w:t xml:space="preserve"> terminata la</w:t>
      </w:r>
      <w:r>
        <w:br/>
        <w:t>prestazione dei servizi di trattamento di dati e cancelli le copie</w:t>
      </w:r>
      <w:r>
        <w:br/>
        <w:t>esistenti, salvo che il diritto dell’Unione europea o la legge</w:t>
      </w:r>
      <w:r>
        <w:br/>
        <w:t>preveda la conservazione dei dati personali;</w:t>
      </w:r>
      <w:r>
        <w:br/>
        <w:t>e) metta a disposizione del titolare del trattamento tutte le</w:t>
      </w:r>
      <w:r>
        <w:br/>
        <w:t>informazioni necessarie per dimostrare il rispetto delle condizioni</w:t>
      </w:r>
      <w:r>
        <w:br/>
        <w:t>di cui al presente articolo;</w:t>
      </w:r>
      <w:r>
        <w:br/>
        <w:t>f) rispetti le condizioni di cui ai commi 2 e 3 nel caso di</w:t>
      </w:r>
      <w:r>
        <w:br/>
        <w:t>ricorso ad altro responsabile del trattamento.</w:t>
      </w:r>
      <w:r>
        <w:br/>
        <w:t xml:space="preserve">4. Il contratto o il diverso atto di cui al comma 3 </w:t>
      </w:r>
      <w:proofErr w:type="spellStart"/>
      <w:r>
        <w:t>e’</w:t>
      </w:r>
      <w:proofErr w:type="spellEnd"/>
      <w:r>
        <w:t xml:space="preserve"> stipulato</w:t>
      </w:r>
      <w:r>
        <w:br/>
        <w:t>per iscritto, anche in formato elettronico.</w:t>
      </w:r>
      <w:r>
        <w:br/>
        <w:t>5. Se un responsabile del trattamento determina, in violazione del</w:t>
      </w:r>
      <w:r>
        <w:br/>
        <w:t xml:space="preserve">presente decreto, le </w:t>
      </w:r>
      <w:proofErr w:type="spellStart"/>
      <w:r>
        <w:t>finalita’</w:t>
      </w:r>
      <w:proofErr w:type="spellEnd"/>
      <w:r>
        <w:t xml:space="preserve"> e i mezzi del trattamento, </w:t>
      </w:r>
      <w:proofErr w:type="spellStart"/>
      <w:r>
        <w:t>e’</w:t>
      </w:r>
      <w:proofErr w:type="spellEnd"/>
      <w:r>
        <w:br/>
        <w:t>considerato titolare del trattamento.</w:t>
      </w:r>
    </w:p>
    <w:p w:rsidR="00C31CA3" w:rsidRDefault="00C31CA3" w:rsidP="00C31CA3">
      <w:pPr>
        <w:pStyle w:val="NormaleWeb"/>
        <w:shd w:val="clear" w:color="auto" w:fill="FFFFFF"/>
      </w:pPr>
      <w:r>
        <w:t>Art. 19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Trattamento sotto </w:t>
      </w:r>
      <w:proofErr w:type="spellStart"/>
      <w:r>
        <w:t>l’autorita’</w:t>
      </w:r>
      <w:proofErr w:type="spellEnd"/>
      <w:r>
        <w:t xml:space="preserve"> del titolare del trattamento</w:t>
      </w:r>
      <w:r>
        <w:br/>
        <w:t>o del responsabile del trattamento</w:t>
      </w:r>
    </w:p>
    <w:p w:rsidR="00C31CA3" w:rsidRDefault="00C31CA3" w:rsidP="00C31CA3">
      <w:pPr>
        <w:pStyle w:val="NormaleWeb"/>
        <w:shd w:val="clear" w:color="auto" w:fill="FFFFFF"/>
      </w:pPr>
      <w:r>
        <w:t>1. Il responsabile del trattamento o chiunque agisca sotto la sua</w:t>
      </w:r>
      <w:r>
        <w:br/>
      </w:r>
      <w:proofErr w:type="spellStart"/>
      <w:r>
        <w:t>autorita’</w:t>
      </w:r>
      <w:proofErr w:type="spellEnd"/>
      <w:r>
        <w:t xml:space="preserve"> o sotto quella del titolare del trattamento </w:t>
      </w:r>
      <w:proofErr w:type="spellStart"/>
      <w:r>
        <w:t>puo’</w:t>
      </w:r>
      <w:proofErr w:type="spellEnd"/>
      <w:r>
        <w:t xml:space="preserve"> trattare i</w:t>
      </w:r>
      <w:r>
        <w:br/>
        <w:t xml:space="preserve">dati personali cui ha accesso solo in </w:t>
      </w:r>
      <w:proofErr w:type="spellStart"/>
      <w:r>
        <w:t>conformita’</w:t>
      </w:r>
      <w:proofErr w:type="spellEnd"/>
      <w:r>
        <w:t xml:space="preserve"> alle istruzioni del</w:t>
      </w:r>
      <w:r>
        <w:br/>
        <w:t>titolare del trattamento, salvo che sia diversamente previsto dal</w:t>
      </w:r>
      <w:r>
        <w:br/>
        <w:t>diritto dell’Unione europea o da disposizioni di legge o, nei casi</w:t>
      </w:r>
      <w:r>
        <w:br/>
        <w:t>previsti dalla legge, di regolamento.</w:t>
      </w:r>
    </w:p>
    <w:p w:rsidR="00C31CA3" w:rsidRDefault="00C31CA3" w:rsidP="00C31CA3">
      <w:pPr>
        <w:pStyle w:val="NormaleWeb"/>
        <w:shd w:val="clear" w:color="auto" w:fill="FFFFFF"/>
      </w:pPr>
      <w:r>
        <w:t>Art. 20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Registri delle </w:t>
      </w:r>
      <w:proofErr w:type="spellStart"/>
      <w:r>
        <w:t>attivita’</w:t>
      </w:r>
      <w:proofErr w:type="spellEnd"/>
      <w:r>
        <w:t xml:space="preserve"> di trattamento</w:t>
      </w:r>
    </w:p>
    <w:p w:rsidR="00C31CA3" w:rsidRDefault="00C31CA3" w:rsidP="00C31CA3">
      <w:pPr>
        <w:pStyle w:val="NormaleWeb"/>
        <w:shd w:val="clear" w:color="auto" w:fill="FFFFFF"/>
      </w:pPr>
      <w:r>
        <w:t>1. I titolari del trattamento tengono un registro di tutte le</w:t>
      </w:r>
      <w:r>
        <w:br/>
        <w:t xml:space="preserve">categorie di </w:t>
      </w:r>
      <w:proofErr w:type="spellStart"/>
      <w:r>
        <w:t>attivita’</w:t>
      </w:r>
      <w:proofErr w:type="spellEnd"/>
      <w:r>
        <w:t xml:space="preserve"> di trattamento sotto la propria</w:t>
      </w:r>
      <w:r>
        <w:br/>
      </w:r>
      <w:proofErr w:type="spellStart"/>
      <w:r>
        <w:lastRenderedPageBreak/>
        <w:t>responsabilita’</w:t>
      </w:r>
      <w:proofErr w:type="spellEnd"/>
      <w:r>
        <w:t>. Tale registro contiene le seguenti informazioni:</w:t>
      </w:r>
      <w:r>
        <w:br/>
        <w:t>a) il nome e i dati di contatto del titolare del trattamento e,</w:t>
      </w:r>
      <w:r>
        <w:br/>
        <w:t>se previsti, di ogni contitolare del trattamento e del responsabile</w:t>
      </w:r>
      <w:r>
        <w:br/>
        <w:t>della protezione dei dati;</w:t>
      </w:r>
      <w:r>
        <w:br/>
        <w:t xml:space="preserve">b) le </w:t>
      </w:r>
      <w:proofErr w:type="spellStart"/>
      <w:r>
        <w:t>finalita’</w:t>
      </w:r>
      <w:proofErr w:type="spellEnd"/>
      <w:r>
        <w:t xml:space="preserve"> del trattamento;</w:t>
      </w:r>
      <w:r>
        <w:br/>
        <w:t>c) le categorie di destinatari a cui i dati personali sono stati</w:t>
      </w:r>
      <w:r>
        <w:br/>
        <w:t>o saranno comunicati, compresi i destinatari di paesi terzi o presso</w:t>
      </w:r>
      <w:r>
        <w:br/>
        <w:t>organizzazioni internazionali;</w:t>
      </w:r>
      <w:r>
        <w:br/>
        <w:t>d) una descrizione delle categorie di interessati e delle</w:t>
      </w:r>
      <w:r>
        <w:br/>
        <w:t>categorie di dati personali;</w:t>
      </w:r>
      <w:r>
        <w:br/>
        <w:t xml:space="preserve">e) se previsto, il ricorso alla </w:t>
      </w:r>
      <w:proofErr w:type="spellStart"/>
      <w:r>
        <w:t>profilazione</w:t>
      </w:r>
      <w:proofErr w:type="spellEnd"/>
      <w:r>
        <w:t>;</w:t>
      </w:r>
      <w:r>
        <w:br/>
        <w:t>f) se previste, le categorie di trasferimenti di dati personali</w:t>
      </w:r>
      <w:r>
        <w:br/>
        <w:t>verso un Paese terzo o verso organizzazioni internazionali;</w:t>
      </w:r>
      <w:r>
        <w:br/>
        <w:t>g) un’indicazione del titolo giuridico del trattamento cui sono</w:t>
      </w:r>
      <w:r>
        <w:br/>
        <w:t>destinati i dati personali, anche in caso di trasferimento;</w:t>
      </w:r>
      <w:r>
        <w:br/>
        <w:t>h) ove possibile, i termini ultimi previsti per la cancellazione</w:t>
      </w:r>
      <w:r>
        <w:br/>
        <w:t>delle diverse categorie di dati personali;</w:t>
      </w:r>
      <w:r>
        <w:br/>
        <w:t>i) ove possibile, una descrizione generale delle misure di</w:t>
      </w:r>
      <w:r>
        <w:br/>
        <w:t>sicurezza tecniche e organizzative di cui all’articolo 25, comma 1.</w:t>
      </w:r>
      <w:r>
        <w:br/>
        <w:t>2. I responsabili del trattamento tengono un registro di tutte le</w:t>
      </w:r>
      <w:r>
        <w:br/>
        <w:t xml:space="preserve">categorie di </w:t>
      </w:r>
      <w:proofErr w:type="spellStart"/>
      <w:r>
        <w:t>attivita’</w:t>
      </w:r>
      <w:proofErr w:type="spellEnd"/>
      <w:r>
        <w:t xml:space="preserve"> di trattamento svolte per conto di un titolare</w:t>
      </w:r>
      <w:r>
        <w:br/>
        <w:t>del trattamento, contenente le seguenti informazioni:</w:t>
      </w:r>
      <w:r>
        <w:br/>
        <w:t>a) il nome e i dati di contatto del responsabile o dei</w:t>
      </w:r>
      <w:r>
        <w:br/>
        <w:t>responsabili del trattamento, di ogni titolare del trattamento per</w:t>
      </w:r>
      <w:r>
        <w:br/>
        <w:t>conto del quale agiscono e, se esistente, del responsabile della</w:t>
      </w:r>
      <w:r>
        <w:br/>
        <w:t>protezione dei dati;</w:t>
      </w:r>
      <w:r>
        <w:br/>
        <w:t>b) le categorie dei trattamenti effettuati per conto di ogni</w:t>
      </w:r>
      <w:r>
        <w:br/>
        <w:t>titolare del trattamento;</w:t>
      </w:r>
      <w:r>
        <w:br/>
        <w:t>c) i trasferimenti di dati personali effettuati su istruzione del</w:t>
      </w:r>
      <w:r>
        <w:br/>
        <w:t>titolare del trattamento verso un Paese terzo o verso</w:t>
      </w:r>
      <w:r>
        <w:br/>
        <w:t>un’organizzazione internazionale;</w:t>
      </w:r>
      <w:r>
        <w:br/>
        <w:t>d) ove possibile, una descrizione generale delle misure di</w:t>
      </w:r>
      <w:r>
        <w:br/>
        <w:t>sicurezza tecniche e organizzative di cui all’articolo 25, comma 1.</w:t>
      </w:r>
      <w:r>
        <w:br/>
        <w:t>3. I registri di cui ai commi 1 e 2 sono tenuti in forma scritta,</w:t>
      </w:r>
      <w:r>
        <w:br/>
        <w:t>anche in formato elettronico. Su richiesta, il titolare del</w:t>
      </w:r>
      <w:r>
        <w:br/>
        <w:t>trattamento e il responsabile del trattamento mettono tali registri a</w:t>
      </w:r>
      <w:r>
        <w:br/>
        <w:t>disposizione del Garante.</w:t>
      </w:r>
    </w:p>
    <w:p w:rsidR="00C31CA3" w:rsidRDefault="00C31CA3" w:rsidP="00C31CA3">
      <w:pPr>
        <w:pStyle w:val="NormaleWeb"/>
        <w:shd w:val="clear" w:color="auto" w:fill="FFFFFF"/>
      </w:pPr>
      <w:r>
        <w:t>Art. 21</w:t>
      </w:r>
    </w:p>
    <w:p w:rsidR="00C31CA3" w:rsidRDefault="00C31CA3" w:rsidP="00C31CA3">
      <w:pPr>
        <w:pStyle w:val="NormaleWeb"/>
        <w:shd w:val="clear" w:color="auto" w:fill="FFFFFF"/>
      </w:pPr>
      <w:r>
        <w:t>Registrazione</w:t>
      </w:r>
    </w:p>
    <w:p w:rsidR="00C31CA3" w:rsidRDefault="00C31CA3" w:rsidP="00C31CA3">
      <w:pPr>
        <w:pStyle w:val="NormaleWeb"/>
        <w:shd w:val="clear" w:color="auto" w:fill="FFFFFF"/>
      </w:pPr>
      <w:r>
        <w:t>1. Le operazioni di raccolta, modifica, consultazione,</w:t>
      </w:r>
      <w:r>
        <w:br/>
        <w:t>comunicazione, trasferimento, interconnessione e cancellazione di</w:t>
      </w:r>
      <w:r>
        <w:br/>
        <w:t>dati, eseguite in sistemi di trattamento automatizzati, sono</w:t>
      </w:r>
      <w:r>
        <w:br/>
        <w:t>registrate in appositi file di log, da conservare per la durata</w:t>
      </w:r>
      <w:r>
        <w:br/>
        <w:t>stabilita con il decreto di cui all’articolo 5, comma 2.</w:t>
      </w:r>
      <w:r>
        <w:br/>
        <w:t>2. Le registrazioni delle operazioni di cui al comma 1 debbono</w:t>
      </w:r>
      <w:r>
        <w:br/>
        <w:t>consentire di conoscere i motivi, la data e l’ora di tali operazioni</w:t>
      </w:r>
      <w:r>
        <w:br/>
        <w:t>e, se possibile, di identificare la persona che ha eseguito le</w:t>
      </w:r>
      <w:r>
        <w:br/>
      </w:r>
      <w:r>
        <w:lastRenderedPageBreak/>
        <w:t>operazioni e i destinatari.</w:t>
      </w:r>
      <w:r>
        <w:br/>
        <w:t>3. Le registrazioni sono usate ai soli fini della verifica della</w:t>
      </w:r>
      <w:r>
        <w:br/>
      </w:r>
      <w:proofErr w:type="spellStart"/>
      <w:r>
        <w:t>liceita’</w:t>
      </w:r>
      <w:proofErr w:type="spellEnd"/>
      <w:r>
        <w:t xml:space="preserve"> del trattamento, per </w:t>
      </w:r>
      <w:proofErr w:type="spellStart"/>
      <w:r>
        <w:t>finalita’</w:t>
      </w:r>
      <w:proofErr w:type="spellEnd"/>
      <w:r>
        <w:t xml:space="preserve"> di controllo interno, per</w:t>
      </w:r>
      <w:r>
        <w:br/>
        <w:t xml:space="preserve">garantire </w:t>
      </w:r>
      <w:proofErr w:type="spellStart"/>
      <w:r>
        <w:t>l’integrita’</w:t>
      </w:r>
      <w:proofErr w:type="spellEnd"/>
      <w:r>
        <w:t xml:space="preserve"> e la sicurezza dei dati personali e</w:t>
      </w:r>
      <w:r>
        <w:br/>
        <w:t>nell’ambito di procedimenti penali.</w:t>
      </w:r>
      <w:r>
        <w:br/>
        <w:t>4. Su richiesta e fatto salvo quanto previsto dall’articolo 37,</w:t>
      </w:r>
      <w:r>
        <w:br/>
        <w:t>comma 3, il titolare del trattamento e il responsabile del</w:t>
      </w:r>
      <w:r>
        <w:br/>
        <w:t>trattamento mettono le registrazioni a disposizione del Garante.</w:t>
      </w:r>
    </w:p>
    <w:p w:rsidR="00C31CA3" w:rsidRDefault="00C31CA3" w:rsidP="00C31CA3">
      <w:pPr>
        <w:pStyle w:val="NormaleWeb"/>
        <w:shd w:val="clear" w:color="auto" w:fill="FFFFFF"/>
      </w:pPr>
      <w:r>
        <w:t>Art. 22</w:t>
      </w:r>
    </w:p>
    <w:p w:rsidR="00C31CA3" w:rsidRDefault="00C31CA3" w:rsidP="00C31CA3">
      <w:pPr>
        <w:pStyle w:val="NormaleWeb"/>
        <w:shd w:val="clear" w:color="auto" w:fill="FFFFFF"/>
      </w:pPr>
      <w:r>
        <w:t>Cooperazione con il Garante</w:t>
      </w:r>
    </w:p>
    <w:p w:rsidR="00C31CA3" w:rsidRDefault="00C31CA3" w:rsidP="00C31CA3">
      <w:pPr>
        <w:pStyle w:val="NormaleWeb"/>
        <w:shd w:val="clear" w:color="auto" w:fill="FFFFFF"/>
      </w:pPr>
      <w:r>
        <w:t>1. Salvo quanto previsto dall’articolo 37, comma 3, il titolare del</w:t>
      </w:r>
      <w:r>
        <w:br/>
        <w:t>trattamento e il responsabile del trattamento cooperano, su</w:t>
      </w:r>
      <w:r>
        <w:br/>
        <w:t>richiesta, con il Garante.</w:t>
      </w:r>
    </w:p>
    <w:p w:rsidR="00C31CA3" w:rsidRDefault="00C31CA3" w:rsidP="00C31CA3">
      <w:pPr>
        <w:pStyle w:val="NormaleWeb"/>
        <w:shd w:val="clear" w:color="auto" w:fill="FFFFFF"/>
      </w:pPr>
      <w:r>
        <w:t>Art. 23</w:t>
      </w:r>
    </w:p>
    <w:p w:rsidR="00C31CA3" w:rsidRDefault="00C31CA3" w:rsidP="00C31CA3">
      <w:pPr>
        <w:pStyle w:val="NormaleWeb"/>
        <w:shd w:val="clear" w:color="auto" w:fill="FFFFFF"/>
      </w:pPr>
      <w:r>
        <w:t>Valutazione d’impatto</w:t>
      </w:r>
      <w:r>
        <w:br/>
        <w:t>sulla protezione dei dati</w:t>
      </w:r>
    </w:p>
    <w:p w:rsidR="00C31CA3" w:rsidRDefault="00C31CA3" w:rsidP="00C31CA3">
      <w:pPr>
        <w:pStyle w:val="NormaleWeb"/>
        <w:shd w:val="clear" w:color="auto" w:fill="FFFFFF"/>
      </w:pPr>
      <w:r>
        <w:t>1. Se il trattamento, per l’uso di nuove tecnologie e per la sua</w:t>
      </w:r>
      <w:r>
        <w:br/>
        <w:t>natura, per l’ambito di applicazione, per il contesto e per le</w:t>
      </w:r>
      <w:r>
        <w:br/>
      </w:r>
      <w:proofErr w:type="spellStart"/>
      <w:r>
        <w:t>finalita’</w:t>
      </w:r>
      <w:proofErr w:type="spellEnd"/>
      <w:r>
        <w:t xml:space="preserve">, presenta un rischio elevato per i diritti e le </w:t>
      </w:r>
      <w:proofErr w:type="spellStart"/>
      <w:r>
        <w:t>liberta’</w:t>
      </w:r>
      <w:proofErr w:type="spellEnd"/>
      <w:r>
        <w:br/>
        <w:t>delle persone fisiche, il titolare del trattamento, prima di</w:t>
      </w:r>
      <w:r>
        <w:br/>
        <w:t>procedere al trattamento, effettua una valutazione del suo impatto</w:t>
      </w:r>
      <w:r>
        <w:br/>
        <w:t>sulla protezione dei dati personali.</w:t>
      </w:r>
      <w:r>
        <w:br/>
        <w:t>2. La valutazione di cui al comma 1 contiene una descrizione</w:t>
      </w:r>
      <w:r>
        <w:br/>
        <w:t>generale dei trattamenti previsti, una valutazione dei rischi per i</w:t>
      </w:r>
      <w:r>
        <w:br/>
        <w:t xml:space="preserve">diritti e le </w:t>
      </w:r>
      <w:proofErr w:type="spellStart"/>
      <w:r>
        <w:t>liberta’</w:t>
      </w:r>
      <w:proofErr w:type="spellEnd"/>
      <w:r>
        <w:t xml:space="preserve"> degli interessati, le misure previste per</w:t>
      </w:r>
      <w:r>
        <w:br/>
        <w:t>affrontare tali rischi, le garanzie, le misure di sicurezza e i</w:t>
      </w:r>
      <w:r>
        <w:br/>
        <w:t>meccanismi per garantire la protezione dei dati personali e il</w:t>
      </w:r>
      <w:r>
        <w:br/>
        <w:t>rispetto delle norme del presente decreto.</w:t>
      </w:r>
    </w:p>
    <w:p w:rsidR="00C31CA3" w:rsidRDefault="00C31CA3" w:rsidP="00C31CA3">
      <w:pPr>
        <w:pStyle w:val="NormaleWeb"/>
        <w:shd w:val="clear" w:color="auto" w:fill="FFFFFF"/>
      </w:pPr>
      <w:r>
        <w:t>Art. 24</w:t>
      </w:r>
    </w:p>
    <w:p w:rsidR="00C31CA3" w:rsidRDefault="00C31CA3" w:rsidP="00C31CA3">
      <w:pPr>
        <w:pStyle w:val="NormaleWeb"/>
        <w:shd w:val="clear" w:color="auto" w:fill="FFFFFF"/>
      </w:pPr>
      <w:r>
        <w:t>Consultazione preventiva del Garante</w:t>
      </w:r>
    </w:p>
    <w:p w:rsidR="00C31CA3" w:rsidRDefault="00C31CA3" w:rsidP="00C31CA3">
      <w:pPr>
        <w:pStyle w:val="NormaleWeb"/>
        <w:shd w:val="clear" w:color="auto" w:fill="FFFFFF"/>
      </w:pPr>
      <w:r>
        <w:t>1. Salvo quanto previsto dall’articolo 37, comma 6, il titolare del</w:t>
      </w:r>
      <w:r>
        <w:br/>
        <w:t>trattamento o il responsabile del trattamento consultano il Garante</w:t>
      </w:r>
      <w:r>
        <w:br/>
        <w:t>prima del trattamento di dati personali che figureranno in un nuovo</w:t>
      </w:r>
      <w:r>
        <w:br/>
        <w:t>archivio di prossima creazione se:</w:t>
      </w:r>
      <w:r>
        <w:br/>
        <w:t>a) una valutazione d’impatto sulla protezione dei dati di cui</w:t>
      </w:r>
      <w:r>
        <w:br/>
        <w:t>all’articolo 23 indica che il trattamento presenterebbe un rischio</w:t>
      </w:r>
      <w:r>
        <w:br/>
        <w:t>elevato in assenza di misure adottate dal titolare del trattamento</w:t>
      </w:r>
      <w:r>
        <w:br/>
        <w:t>per attenuare il rischio; oppure</w:t>
      </w:r>
      <w:r>
        <w:br/>
        <w:t>b) il tipo di trattamento presenta un rischio elevato per i</w:t>
      </w:r>
      <w:r>
        <w:br/>
        <w:t xml:space="preserve">diritti e le </w:t>
      </w:r>
      <w:proofErr w:type="spellStart"/>
      <w:r>
        <w:t>liberta’</w:t>
      </w:r>
      <w:proofErr w:type="spellEnd"/>
      <w:r>
        <w:t xml:space="preserve"> degli interessati anche in ragione</w:t>
      </w:r>
      <w:r>
        <w:br/>
      </w:r>
      <w:r>
        <w:lastRenderedPageBreak/>
        <w:t>dell’utilizzo di tecnologie, procedure o meccanismi nuovi ovvero di</w:t>
      </w:r>
      <w:r>
        <w:br/>
        <w:t>dati genetici o biometrici.</w:t>
      </w:r>
      <w:r>
        <w:br/>
        <w:t xml:space="preserve">2. Il Garante </w:t>
      </w:r>
      <w:proofErr w:type="spellStart"/>
      <w:r>
        <w:t>e’</w:t>
      </w:r>
      <w:proofErr w:type="spellEnd"/>
      <w:r>
        <w:t xml:space="preserve"> consultato nel corso dell’esame di un progetto di</w:t>
      </w:r>
      <w:r>
        <w:br/>
        <w:t>legge o di uno schema di decreto legislativo ovvero di uno schema di</w:t>
      </w:r>
      <w:r>
        <w:br/>
        <w:t>regolamento o decreto non avente carattere regolamentare,</w:t>
      </w:r>
      <w:r>
        <w:br/>
        <w:t>suscettibile di rilevare ai fini della garanzia del diritto alla</w:t>
      </w:r>
      <w:r>
        <w:br/>
        <w:t>protezione dei dati personali.</w:t>
      </w:r>
      <w:r>
        <w:br/>
        <w:t xml:space="preserve">3. Il Garante </w:t>
      </w:r>
      <w:proofErr w:type="spellStart"/>
      <w:r>
        <w:t>puo’</w:t>
      </w:r>
      <w:proofErr w:type="spellEnd"/>
      <w:r>
        <w:t xml:space="preserve"> stabilire un elenco di trattamenti soggetti a</w:t>
      </w:r>
      <w:r>
        <w:br/>
        <w:t>consultazione preventiva ai sensi del comma 1.</w:t>
      </w:r>
      <w:r>
        <w:br/>
        <w:t>4. Il titolare del trattamento trasmette al Garante la valutazione</w:t>
      </w:r>
      <w:r>
        <w:br/>
        <w:t>d’impatto sulla protezione dei dati di cui all’articolo 23 e, su</w:t>
      </w:r>
      <w:r>
        <w:br/>
        <w:t>richiesta, ogni altra informazione, al fine di consentire a detta</w:t>
      </w:r>
      <w:r>
        <w:br/>
      </w:r>
      <w:proofErr w:type="spellStart"/>
      <w:r>
        <w:t>autorita’</w:t>
      </w:r>
      <w:proofErr w:type="spellEnd"/>
      <w:r>
        <w:t xml:space="preserve"> di effettuare una valutazione della </w:t>
      </w:r>
      <w:proofErr w:type="spellStart"/>
      <w:r>
        <w:t>conformita’</w:t>
      </w:r>
      <w:proofErr w:type="spellEnd"/>
      <w:r>
        <w:t xml:space="preserve"> del</w:t>
      </w:r>
      <w:r>
        <w:br/>
        <w:t>trattamento, dei rischi per la protezione dei dati personali</w:t>
      </w:r>
      <w:r>
        <w:br/>
        <w:t>dell’interessato e delle relative garanzie.</w:t>
      </w:r>
      <w:r>
        <w:br/>
        <w:t>5. Ove ritenga che il trattamento di cui al comma 1 violi le</w:t>
      </w:r>
      <w:r>
        <w:br/>
        <w:t>disposizioni del presente decreto, il Garante fornisce, entro un</w:t>
      </w:r>
      <w:r>
        <w:br/>
        <w:t>termine di sei settimane dal ricevimento della richiesta di</w:t>
      </w:r>
      <w:r>
        <w:br/>
        <w:t>consultazione, un parere per iscritto al titolare del trattamento e,</w:t>
      </w:r>
      <w:r>
        <w:br/>
        <w:t>se esistente, al responsabile del trattamento. Il Garante si avvale</w:t>
      </w:r>
      <w:r>
        <w:br/>
        <w:t>dei poteri di cui all’articolo 37, comma 3.</w:t>
      </w:r>
      <w:r>
        <w:br/>
        <w:t xml:space="preserve">6. Il termine di cui al comma 5 </w:t>
      </w:r>
      <w:proofErr w:type="spellStart"/>
      <w:r>
        <w:t>puo’</w:t>
      </w:r>
      <w:proofErr w:type="spellEnd"/>
      <w:r>
        <w:t xml:space="preserve"> essere prorogato di un mese</w:t>
      </w:r>
      <w:r>
        <w:br/>
        <w:t>nel caso di trattamento complesso. Il Garante informa della proroga e</w:t>
      </w:r>
      <w:r>
        <w:br/>
        <w:t>dei motivi del ritardo il titolare del trattamento e, se esistente,</w:t>
      </w:r>
      <w:r>
        <w:br/>
        <w:t>il responsabile del trattamento, entro un mese dal ricevimento della</w:t>
      </w:r>
      <w:r>
        <w:br/>
        <w:t>richiesta di consultazione.</w:t>
      </w:r>
    </w:p>
    <w:p w:rsidR="00C31CA3" w:rsidRDefault="00C31CA3" w:rsidP="00C31CA3">
      <w:pPr>
        <w:pStyle w:val="NormaleWeb"/>
        <w:shd w:val="clear" w:color="auto" w:fill="FFFFFF"/>
      </w:pPr>
      <w:r>
        <w:t>Sezione II</w:t>
      </w:r>
      <w:r>
        <w:br/>
        <w:t>Sicurezza dei dati personali</w:t>
      </w:r>
    </w:p>
    <w:p w:rsidR="00C31CA3" w:rsidRDefault="00C31CA3" w:rsidP="00C31CA3">
      <w:pPr>
        <w:pStyle w:val="NormaleWeb"/>
        <w:shd w:val="clear" w:color="auto" w:fill="FFFFFF"/>
      </w:pPr>
      <w:r>
        <w:t>Art. 25</w:t>
      </w:r>
    </w:p>
    <w:p w:rsidR="00C31CA3" w:rsidRDefault="00C31CA3" w:rsidP="00C31CA3">
      <w:pPr>
        <w:pStyle w:val="NormaleWeb"/>
        <w:shd w:val="clear" w:color="auto" w:fill="FFFFFF"/>
      </w:pPr>
      <w:r>
        <w:t>Sicurezza del trattamento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 e il responsabile del trattamento,</w:t>
      </w:r>
      <w:r>
        <w:br/>
        <w:t>tenuto conto delle cognizioni tecniche disponibili, dei costi di</w:t>
      </w:r>
      <w:r>
        <w:br/>
        <w:t>attuazione, della natura, dell’oggetto, del contesto e delle</w:t>
      </w:r>
      <w:r>
        <w:br/>
      </w:r>
      <w:proofErr w:type="spellStart"/>
      <w:r>
        <w:t>finalita’</w:t>
      </w:r>
      <w:proofErr w:type="spellEnd"/>
      <w:r>
        <w:t xml:space="preserve"> del trattamento, </w:t>
      </w:r>
      <w:proofErr w:type="spellStart"/>
      <w:r>
        <w:t>nonche</w:t>
      </w:r>
      <w:proofErr w:type="spellEnd"/>
      <w:r>
        <w:t>’ del grado di rischio per i diritti</w:t>
      </w:r>
      <w:r>
        <w:br/>
        <w:t xml:space="preserve">e le </w:t>
      </w:r>
      <w:proofErr w:type="spellStart"/>
      <w:r>
        <w:t>liberta’</w:t>
      </w:r>
      <w:proofErr w:type="spellEnd"/>
      <w:r>
        <w:t xml:space="preserve"> delle persone fisiche, mettono in atto misure tecniche</w:t>
      </w:r>
      <w:r>
        <w:br/>
        <w:t>e organizzative che garantiscano un livello di sicurezza adeguato al</w:t>
      </w:r>
      <w:r>
        <w:br/>
        <w:t>rischio di violazione dei dati.</w:t>
      </w:r>
      <w:r>
        <w:br/>
        <w:t>2. Per il trattamento automatizzato il titolare o il responsabile</w:t>
      </w:r>
      <w:r>
        <w:br/>
        <w:t>del trattamento, previa valutazione dei rischi, adottano misure volte</w:t>
      </w:r>
      <w:r>
        <w:br/>
        <w:t>a:</w:t>
      </w:r>
      <w:r>
        <w:br/>
        <w:t>a) vietare alle persone non autorizzate l’accesso alle</w:t>
      </w:r>
      <w:r>
        <w:br/>
        <w:t>attrezzature utilizzate per il trattamento («controllo dell’accesso</w:t>
      </w:r>
      <w:r>
        <w:br/>
        <w:t>alle attrezzature»);</w:t>
      </w:r>
      <w:r>
        <w:br/>
        <w:t>b) impedire che supporti di dati possano essere letti, copiati,</w:t>
      </w:r>
      <w:r>
        <w:br/>
        <w:t>modificati o asportati da persone non autorizzate («controllo dei</w:t>
      </w:r>
      <w:r>
        <w:br/>
        <w:t>supporti di dati»);</w:t>
      </w:r>
      <w:r>
        <w:br/>
      </w:r>
      <w:r>
        <w:lastRenderedPageBreak/>
        <w:t>c) impedire che i dati personali siano inseriti senza</w:t>
      </w:r>
      <w:r>
        <w:br/>
        <w:t>autorizzazione e che i dati personali conservati siano visionati,</w:t>
      </w:r>
      <w:r>
        <w:br/>
        <w:t>modificati o cancellati senza autorizzazione («controllo della</w:t>
      </w:r>
      <w:r>
        <w:br/>
        <w:t>conservazione»);</w:t>
      </w:r>
      <w:r>
        <w:br/>
        <w:t>d) impedire che persone non autorizzate utilizzino sistemi di</w:t>
      </w:r>
      <w:r>
        <w:br/>
        <w:t>trattamento automatizzato mediante attrezzature per la trasmissione</w:t>
      </w:r>
      <w:r>
        <w:br/>
        <w:t>di dati («controllo dell’utente»);</w:t>
      </w:r>
      <w:r>
        <w:br/>
        <w:t>e) garantire che le persone autorizzate a usare un sistema di</w:t>
      </w:r>
      <w:r>
        <w:br/>
        <w:t>trattamento automatizzato abbiano accesso solo ai dati personali cui</w:t>
      </w:r>
      <w:r>
        <w:br/>
        <w:t>si riferisce la loro autorizzazione d’accesso («controllo</w:t>
      </w:r>
      <w:r>
        <w:br/>
        <w:t>dell’accesso ai dati»);</w:t>
      </w:r>
      <w:r>
        <w:br/>
        <w:t xml:space="preserve">f) garantire la </w:t>
      </w:r>
      <w:proofErr w:type="spellStart"/>
      <w:r>
        <w:t>possibilita’</w:t>
      </w:r>
      <w:proofErr w:type="spellEnd"/>
      <w:r>
        <w:t xml:space="preserve"> di individuare i soggetti ai quali</w:t>
      </w:r>
      <w:r>
        <w:br/>
        <w:t>siano stati o possano essere trasmessi o resi disponibili i dati</w:t>
      </w:r>
      <w:r>
        <w:br/>
        <w:t>personali utilizzando attrezzature per la trasmissione di dati</w:t>
      </w:r>
      <w:r>
        <w:br/>
        <w:t>(«controllo della trasmissione»);</w:t>
      </w:r>
      <w:r>
        <w:br/>
        <w:t xml:space="preserve">g) garantire la </w:t>
      </w:r>
      <w:proofErr w:type="spellStart"/>
      <w:r>
        <w:t>possibilita’</w:t>
      </w:r>
      <w:proofErr w:type="spellEnd"/>
      <w:r>
        <w:t xml:space="preserve"> di verificare e accertare a</w:t>
      </w:r>
      <w:r>
        <w:br/>
        <w:t>posteriori quali dati personali sono stati introdotti nei sistemi di</w:t>
      </w:r>
      <w:r>
        <w:br/>
        <w:t>trattamento automatizzato, il momento della loro introduzione e la</w:t>
      </w:r>
      <w:r>
        <w:br/>
        <w:t>persona che l’ha effettuata («controllo dell’introduzione»);</w:t>
      </w:r>
      <w:r>
        <w:br/>
        <w:t>h) impedire che i dati personali possano essere letti, copiati,</w:t>
      </w:r>
      <w:r>
        <w:br/>
        <w:t>modificati o cancellati in modo non autorizzato durante i</w:t>
      </w:r>
      <w:r>
        <w:br/>
        <w:t>trasferimenti di dati personali o il trasporto di supporti di dati</w:t>
      </w:r>
      <w:r>
        <w:br/>
        <w:t>(«controllo del trasporto»);</w:t>
      </w:r>
      <w:r>
        <w:br/>
        <w:t>i) garantire che, in caso di interruzione, i sistemi utilizzati</w:t>
      </w:r>
      <w:r>
        <w:br/>
        <w:t>possano essere ripristinati («recupero»);</w:t>
      </w:r>
      <w:r>
        <w:br/>
        <w:t>l) garantire che le funzioni del sistema siano operative, che</w:t>
      </w:r>
      <w:r>
        <w:br/>
        <w:t>eventuali errori di funzionamento siano segnalati («</w:t>
      </w:r>
      <w:proofErr w:type="spellStart"/>
      <w:r>
        <w:t>affidabilita</w:t>
      </w:r>
      <w:proofErr w:type="spellEnd"/>
      <w:r>
        <w:t>’») e</w:t>
      </w:r>
      <w:r>
        <w:br/>
        <w:t>che i dati personali conservati non possano essere falsati da un</w:t>
      </w:r>
      <w:r>
        <w:br/>
        <w:t>errore di funzionamento del sistema («</w:t>
      </w:r>
      <w:proofErr w:type="spellStart"/>
      <w:r>
        <w:t>integrita</w:t>
      </w:r>
      <w:proofErr w:type="spellEnd"/>
      <w:r>
        <w:t>’»).</w:t>
      </w:r>
    </w:p>
    <w:p w:rsidR="00C31CA3" w:rsidRDefault="00C31CA3" w:rsidP="00C31CA3">
      <w:pPr>
        <w:pStyle w:val="NormaleWeb"/>
        <w:shd w:val="clear" w:color="auto" w:fill="FFFFFF"/>
      </w:pPr>
      <w:r>
        <w:t>Art. 26</w:t>
      </w:r>
    </w:p>
    <w:p w:rsidR="00C31CA3" w:rsidRDefault="00C31CA3" w:rsidP="00C31CA3">
      <w:pPr>
        <w:pStyle w:val="NormaleWeb"/>
        <w:shd w:val="clear" w:color="auto" w:fill="FFFFFF"/>
      </w:pPr>
      <w:r>
        <w:t>Notifica al Garante</w:t>
      </w:r>
      <w:r>
        <w:br/>
        <w:t>di una violazione di dati personali</w:t>
      </w:r>
    </w:p>
    <w:p w:rsidR="00C31CA3" w:rsidRDefault="00C31CA3" w:rsidP="00C31CA3">
      <w:pPr>
        <w:pStyle w:val="NormaleWeb"/>
        <w:shd w:val="clear" w:color="auto" w:fill="FFFFFF"/>
      </w:pPr>
      <w:r>
        <w:t>1. Salvo quanto previsto dall’articolo 37, comma 6, in caso di</w:t>
      </w:r>
      <w:r>
        <w:br/>
        <w:t>violazione di dati personali, il titolare del trattamento notifica la</w:t>
      </w:r>
      <w:r>
        <w:br/>
        <w:t xml:space="preserve">violazione al Garante con le </w:t>
      </w:r>
      <w:proofErr w:type="spellStart"/>
      <w:r>
        <w:t>modalita’</w:t>
      </w:r>
      <w:proofErr w:type="spellEnd"/>
      <w:r>
        <w:t xml:space="preserve"> di cui all’articolo 33 del</w:t>
      </w:r>
      <w:r>
        <w:br/>
        <w:t>regolamento UE.</w:t>
      </w:r>
      <w:r>
        <w:br/>
        <w:t>2. Se la violazione dei dati personali riguarda dati personali che</w:t>
      </w:r>
      <w:r>
        <w:br/>
        <w:t>sono stati trasmessi dal o al titolare del trattamento di un altro</w:t>
      </w:r>
      <w:r>
        <w:br/>
        <w:t>Stato membro, le informazioni previste dal citato articolo 33 del</w:t>
      </w:r>
      <w:r>
        <w:br/>
        <w:t>regolamento UE sono comunicate, senza ingiustificato ritardo, al</w:t>
      </w:r>
      <w:r>
        <w:br/>
        <w:t>titolare del trattamento di tale Stato membro.</w:t>
      </w:r>
    </w:p>
    <w:p w:rsidR="00C31CA3" w:rsidRDefault="00C31CA3" w:rsidP="00C31CA3">
      <w:pPr>
        <w:pStyle w:val="NormaleWeb"/>
        <w:shd w:val="clear" w:color="auto" w:fill="FFFFFF"/>
      </w:pPr>
      <w:r>
        <w:t>Art. 27</w:t>
      </w:r>
    </w:p>
    <w:p w:rsidR="00C31CA3" w:rsidRDefault="00C31CA3" w:rsidP="00C31CA3">
      <w:pPr>
        <w:pStyle w:val="NormaleWeb"/>
        <w:shd w:val="clear" w:color="auto" w:fill="FFFFFF"/>
      </w:pPr>
      <w:r>
        <w:t>Comunicazione di una violazione</w:t>
      </w:r>
      <w:r>
        <w:br/>
        <w:t>di dati personali all’interessato</w:t>
      </w:r>
    </w:p>
    <w:p w:rsidR="00C31CA3" w:rsidRDefault="00C31CA3" w:rsidP="00C31CA3">
      <w:pPr>
        <w:pStyle w:val="NormaleWeb"/>
        <w:shd w:val="clear" w:color="auto" w:fill="FFFFFF"/>
      </w:pPr>
      <w:r>
        <w:lastRenderedPageBreak/>
        <w:t xml:space="preserve">1. Quando la violazione di dati personali </w:t>
      </w:r>
      <w:proofErr w:type="spellStart"/>
      <w:r>
        <w:t>e’</w:t>
      </w:r>
      <w:proofErr w:type="spellEnd"/>
      <w:r>
        <w:t xml:space="preserve"> suscettibile di</w:t>
      </w:r>
      <w:r>
        <w:br/>
        <w:t xml:space="preserve">presentare un rischio elevato per i diritti e le </w:t>
      </w:r>
      <w:proofErr w:type="spellStart"/>
      <w:r>
        <w:t>liberta’</w:t>
      </w:r>
      <w:proofErr w:type="spellEnd"/>
      <w:r>
        <w:t xml:space="preserve"> delle</w:t>
      </w:r>
      <w:r>
        <w:br/>
        <w:t>persone fisiche, si osservano le disposizioni in tema di</w:t>
      </w:r>
      <w:r>
        <w:br/>
        <w:t>comunicazioni di cui all’articolo 34 del regolamento UE.</w:t>
      </w:r>
      <w:r>
        <w:br/>
        <w:t xml:space="preserve">2. La comunicazione all’interessato di cui al comma 1 </w:t>
      </w:r>
      <w:proofErr w:type="spellStart"/>
      <w:r>
        <w:t>puo’</w:t>
      </w:r>
      <w:proofErr w:type="spellEnd"/>
      <w:r>
        <w:t xml:space="preserve"> essere</w:t>
      </w:r>
      <w:r>
        <w:br/>
        <w:t>ritardata, limitata od omessa alle condizioni e per i motivi di cui</w:t>
      </w:r>
      <w:r>
        <w:br/>
        <w:t>all’articolo 14, comma 2.</w:t>
      </w:r>
    </w:p>
    <w:p w:rsidR="00C31CA3" w:rsidRDefault="00C31CA3" w:rsidP="00C31CA3">
      <w:pPr>
        <w:pStyle w:val="NormaleWeb"/>
        <w:shd w:val="clear" w:color="auto" w:fill="FFFFFF"/>
      </w:pPr>
      <w:r>
        <w:t>Sezione III</w:t>
      </w:r>
      <w:r>
        <w:br/>
        <w:t>Responsabile della protezione dei dati</w:t>
      </w:r>
    </w:p>
    <w:p w:rsidR="00C31CA3" w:rsidRDefault="00C31CA3" w:rsidP="00C31CA3">
      <w:pPr>
        <w:pStyle w:val="NormaleWeb"/>
        <w:shd w:val="clear" w:color="auto" w:fill="FFFFFF"/>
      </w:pPr>
      <w:r>
        <w:t>Art. 28</w:t>
      </w:r>
    </w:p>
    <w:p w:rsidR="00C31CA3" w:rsidRDefault="00C31CA3" w:rsidP="00C31CA3">
      <w:pPr>
        <w:pStyle w:val="NormaleWeb"/>
        <w:shd w:val="clear" w:color="auto" w:fill="FFFFFF"/>
      </w:pPr>
      <w:r>
        <w:t>Designazione del responsabile</w:t>
      </w:r>
      <w:r>
        <w:br/>
        <w:t>della protezione dei dati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 designa un responsabile della</w:t>
      </w:r>
      <w:r>
        <w:br/>
        <w:t>protezione dei dati.</w:t>
      </w:r>
      <w:r>
        <w:br/>
        <w:t xml:space="preserve">2. Il responsabile della protezione dei dati </w:t>
      </w:r>
      <w:proofErr w:type="spellStart"/>
      <w:r>
        <w:t>e’</w:t>
      </w:r>
      <w:proofErr w:type="spellEnd"/>
      <w:r>
        <w:t xml:space="preserve"> designato in</w:t>
      </w:r>
      <w:r>
        <w:br/>
        <w:t xml:space="preserve">funzione delle </w:t>
      </w:r>
      <w:proofErr w:type="spellStart"/>
      <w:r>
        <w:t>qualita’</w:t>
      </w:r>
      <w:proofErr w:type="spellEnd"/>
      <w:r>
        <w:t xml:space="preserve"> professionali, in particolare della</w:t>
      </w:r>
      <w:r>
        <w:br/>
        <w:t>conoscenza specialistica della normativa e delle prassi in materia di</w:t>
      </w:r>
      <w:r>
        <w:br/>
        <w:t xml:space="preserve">protezione dei dati, e della </w:t>
      </w:r>
      <w:proofErr w:type="spellStart"/>
      <w:r>
        <w:t>capacita’</w:t>
      </w:r>
      <w:proofErr w:type="spellEnd"/>
      <w:r>
        <w:t xml:space="preserve"> di assolvere i compiti di cui</w:t>
      </w:r>
      <w:r>
        <w:br/>
        <w:t>all’articolo 30.</w:t>
      </w:r>
      <w:r>
        <w:br/>
        <w:t xml:space="preserve">3. </w:t>
      </w:r>
      <w:proofErr w:type="spellStart"/>
      <w:r>
        <w:t>Puo’</w:t>
      </w:r>
      <w:proofErr w:type="spellEnd"/>
      <w:r>
        <w:t xml:space="preserve"> essere designato un unico responsabile della protezione dei</w:t>
      </w:r>
      <w:r>
        <w:br/>
        <w:t xml:space="preserve">dati per </w:t>
      </w:r>
      <w:proofErr w:type="spellStart"/>
      <w:r>
        <w:t>piu’</w:t>
      </w:r>
      <w:proofErr w:type="spellEnd"/>
      <w:r>
        <w:t xml:space="preserve"> </w:t>
      </w:r>
      <w:proofErr w:type="spellStart"/>
      <w:r>
        <w:t>autorita’</w:t>
      </w:r>
      <w:proofErr w:type="spellEnd"/>
      <w:r>
        <w:t xml:space="preserve"> competenti, tenuto conto della loro struttura</w:t>
      </w:r>
      <w:r>
        <w:br/>
        <w:t>organizzativa e dimensione.</w:t>
      </w:r>
      <w:r>
        <w:br/>
        <w:t>4. Il titolare del trattamento pubblica i dati di contatto del</w:t>
      </w:r>
      <w:r>
        <w:br/>
        <w:t>responsabile della protezione dei dati e, salvo quanto previsto</w:t>
      </w:r>
      <w:r>
        <w:br/>
        <w:t>dall’articolo 37, comma 6, li comunica al Garante.</w:t>
      </w:r>
    </w:p>
    <w:p w:rsidR="00C31CA3" w:rsidRDefault="00C31CA3" w:rsidP="00C31CA3">
      <w:pPr>
        <w:pStyle w:val="NormaleWeb"/>
        <w:shd w:val="clear" w:color="auto" w:fill="FFFFFF"/>
      </w:pPr>
      <w:r>
        <w:t>Art. 29</w:t>
      </w:r>
    </w:p>
    <w:p w:rsidR="00C31CA3" w:rsidRDefault="00C31CA3" w:rsidP="00C31CA3">
      <w:pPr>
        <w:pStyle w:val="NormaleWeb"/>
        <w:shd w:val="clear" w:color="auto" w:fill="FFFFFF"/>
      </w:pPr>
      <w:r>
        <w:t>Posizione del responsabile</w:t>
      </w:r>
      <w:r>
        <w:br/>
        <w:t>della protezione dei dati</w:t>
      </w:r>
    </w:p>
    <w:p w:rsidR="00C31CA3" w:rsidRDefault="00C31CA3" w:rsidP="00C31CA3">
      <w:pPr>
        <w:pStyle w:val="NormaleWeb"/>
        <w:shd w:val="clear" w:color="auto" w:fill="FFFFFF"/>
      </w:pPr>
      <w:r>
        <w:t>1. Il titolare del trattamento si assicura che il responsabile</w:t>
      </w:r>
      <w:r>
        <w:br/>
        <w:t>della protezione dei dati sia coinvolto adeguatamente e</w:t>
      </w:r>
      <w:r>
        <w:br/>
        <w:t>tempestivamente in tutte le questioni riguardanti la protezione dei</w:t>
      </w:r>
      <w:r>
        <w:br/>
        <w:t>dati personali.</w:t>
      </w:r>
      <w:r>
        <w:br/>
        <w:t>2. Il titolare del trattamento coadiuva il responsabile della</w:t>
      </w:r>
      <w:r>
        <w:br/>
        <w:t>protezione dei dati nell’esecuzione dei compiti di cui all’articolo</w:t>
      </w:r>
      <w:r>
        <w:br/>
        <w:t>30 fornendogli le risorse necessarie per assolvere tali compiti, per</w:t>
      </w:r>
      <w:r>
        <w:br/>
        <w:t>accedere ai dati personali e ai trattamenti e per mantenere la</w:t>
      </w:r>
      <w:r>
        <w:br/>
        <w:t>propria conoscenza specialistica.</w:t>
      </w:r>
    </w:p>
    <w:p w:rsidR="00C31CA3" w:rsidRDefault="00C31CA3" w:rsidP="00C31CA3">
      <w:pPr>
        <w:pStyle w:val="NormaleWeb"/>
        <w:shd w:val="clear" w:color="auto" w:fill="FFFFFF"/>
      </w:pPr>
      <w:r>
        <w:t>Art. 30</w:t>
      </w:r>
    </w:p>
    <w:p w:rsidR="00C31CA3" w:rsidRDefault="00C31CA3" w:rsidP="00C31CA3">
      <w:pPr>
        <w:pStyle w:val="NormaleWeb"/>
        <w:shd w:val="clear" w:color="auto" w:fill="FFFFFF"/>
      </w:pPr>
      <w:r>
        <w:t>Compiti del responsabile</w:t>
      </w:r>
      <w:r>
        <w:br/>
        <w:t>della protezione dei dati</w:t>
      </w:r>
    </w:p>
    <w:p w:rsidR="00C31CA3" w:rsidRDefault="00C31CA3" w:rsidP="00C31CA3">
      <w:pPr>
        <w:pStyle w:val="NormaleWeb"/>
        <w:shd w:val="clear" w:color="auto" w:fill="FFFFFF"/>
      </w:pPr>
      <w:r>
        <w:lastRenderedPageBreak/>
        <w:t>1. Il titolare del trattamento conferisce al responsabile della</w:t>
      </w:r>
      <w:r>
        <w:br/>
        <w:t>protezione dei dati almeno i seguenti compiti:</w:t>
      </w:r>
      <w:r>
        <w:br/>
        <w:t>a) informare il titolare del trattamento e i dipendenti che</w:t>
      </w:r>
      <w:r>
        <w:br/>
        <w:t>effettuano il trattamento degli obblighi derivanti dal presente</w:t>
      </w:r>
      <w:r>
        <w:br/>
        <w:t xml:space="preserve">decreto </w:t>
      </w:r>
      <w:proofErr w:type="spellStart"/>
      <w:r>
        <w:t>nonche</w:t>
      </w:r>
      <w:proofErr w:type="spellEnd"/>
      <w:r>
        <w:t>’ da altre disposizioni dell’Unione europea o dello</w:t>
      </w:r>
      <w:r>
        <w:br/>
        <w:t>Stato relative alla protezione dei dati;</w:t>
      </w:r>
      <w:r>
        <w:br/>
        <w:t>b) vigilare sull’osservanza del presente decreto e di altre</w:t>
      </w:r>
      <w:r>
        <w:br/>
        <w:t>disposizioni dell’Unione europea o dello Stato relative alla</w:t>
      </w:r>
      <w:r>
        <w:br/>
        <w:t xml:space="preserve">protezione dei dati </w:t>
      </w:r>
      <w:proofErr w:type="spellStart"/>
      <w:r>
        <w:t>nonche</w:t>
      </w:r>
      <w:proofErr w:type="spellEnd"/>
      <w:r>
        <w:t>’ delle previsioni di programma del</w:t>
      </w:r>
      <w:r>
        <w:br/>
        <w:t>titolare del trattamento in materia di protezione dei dati personali,</w:t>
      </w:r>
      <w:r>
        <w:br/>
        <w:t xml:space="preserve">compresi l’attribuzione delle </w:t>
      </w:r>
      <w:proofErr w:type="spellStart"/>
      <w:r>
        <w:t>responsabilita’</w:t>
      </w:r>
      <w:proofErr w:type="spellEnd"/>
      <w:r>
        <w:t>, la sensibilizzazione e</w:t>
      </w:r>
      <w:r>
        <w:br/>
        <w:t>la formazione del personale che partecipa ai trattamenti e alle</w:t>
      </w:r>
      <w:r>
        <w:br/>
        <w:t xml:space="preserve">connesse </w:t>
      </w:r>
      <w:proofErr w:type="spellStart"/>
      <w:r>
        <w:t>attivita’</w:t>
      </w:r>
      <w:proofErr w:type="spellEnd"/>
      <w:r>
        <w:t xml:space="preserve"> di controllo;</w:t>
      </w:r>
      <w:r>
        <w:br/>
        <w:t>c) fornire, se richiesto, un parere in merito alla valutazione</w:t>
      </w:r>
      <w:r>
        <w:br/>
        <w:t>d’impatto sulla protezione dei dati e sorvegliarne lo svolgimento ai</w:t>
      </w:r>
      <w:r>
        <w:br/>
        <w:t>sensi dell’articolo 23;</w:t>
      </w:r>
      <w:r>
        <w:br/>
        <w:t>d) cooperare con il Garante;</w:t>
      </w:r>
      <w:r>
        <w:br/>
        <w:t>e) fungere da punto di contatto per il Garante per questioni</w:t>
      </w:r>
      <w:r>
        <w:br/>
        <w:t>connesse al trattamento, tra cui la consultazione preventiva di cui</w:t>
      </w:r>
      <w:r>
        <w:br/>
        <w:t>all’articolo 24, ed effettuare, ove necessario, consultazioni</w:t>
      </w:r>
      <w:r>
        <w:br/>
        <w:t>relativamente a qualunque altra questione.</w:t>
      </w:r>
    </w:p>
    <w:p w:rsidR="00C31CA3" w:rsidRDefault="00C31CA3" w:rsidP="00C31CA3">
      <w:pPr>
        <w:pStyle w:val="NormaleWeb"/>
        <w:shd w:val="clear" w:color="auto" w:fill="FFFFFF"/>
      </w:pPr>
      <w:r>
        <w:t>Capo IV</w:t>
      </w:r>
      <w:r>
        <w:br/>
        <w:t>Trasferimento di dati personali verso paesi terzi o organizzazioni</w:t>
      </w:r>
      <w:r>
        <w:br/>
        <w:t>internazionali</w:t>
      </w:r>
    </w:p>
    <w:p w:rsidR="00C31CA3" w:rsidRDefault="00C31CA3" w:rsidP="00C31CA3">
      <w:pPr>
        <w:pStyle w:val="NormaleWeb"/>
        <w:shd w:val="clear" w:color="auto" w:fill="FFFFFF"/>
      </w:pPr>
      <w:r>
        <w:t>Art. 31</w:t>
      </w:r>
    </w:p>
    <w:p w:rsidR="00C31CA3" w:rsidRDefault="00C31CA3" w:rsidP="00C31CA3">
      <w:pPr>
        <w:pStyle w:val="NormaleWeb"/>
        <w:shd w:val="clear" w:color="auto" w:fill="FFFFFF"/>
      </w:pPr>
      <w:r>
        <w:t>Principi generali in materia</w:t>
      </w:r>
      <w:r>
        <w:br/>
        <w:t>di trasferimento di dati personali</w:t>
      </w:r>
    </w:p>
    <w:p w:rsidR="00C31CA3" w:rsidRDefault="00C31CA3" w:rsidP="00C31CA3">
      <w:pPr>
        <w:pStyle w:val="NormaleWeb"/>
        <w:shd w:val="clear" w:color="auto" w:fill="FFFFFF"/>
      </w:pPr>
      <w:r>
        <w:t>1. Il trasferimento di dati personali oggetto di un trattamento o</w:t>
      </w:r>
      <w:r>
        <w:br/>
        <w:t>destinati a essere oggetto di un trattamento dopo il trasferimento</w:t>
      </w:r>
      <w:r>
        <w:br/>
        <w:t>verso un Paese terzo o un’organizzazione internazionale, compresi</w:t>
      </w:r>
      <w:r>
        <w:br/>
        <w:t>trasferimenti successivi verso un altro Paese terzo o un’altra</w:t>
      </w:r>
      <w:r>
        <w:br/>
        <w:t xml:space="preserve">organizzazione internazionale </w:t>
      </w:r>
      <w:proofErr w:type="spellStart"/>
      <w:r>
        <w:t>e’</w:t>
      </w:r>
      <w:proofErr w:type="spellEnd"/>
      <w:r>
        <w:t xml:space="preserve"> consentito se:</w:t>
      </w:r>
      <w:r>
        <w:br/>
        <w:t xml:space="preserve">a) il trasferimento </w:t>
      </w:r>
      <w:proofErr w:type="spellStart"/>
      <w:r>
        <w:t>e’</w:t>
      </w:r>
      <w:proofErr w:type="spellEnd"/>
      <w:r>
        <w:t xml:space="preserve"> necessario per le </w:t>
      </w:r>
      <w:proofErr w:type="spellStart"/>
      <w:r>
        <w:t>finalita’</w:t>
      </w:r>
      <w:proofErr w:type="spellEnd"/>
      <w:r>
        <w:t xml:space="preserve"> di cui</w:t>
      </w:r>
      <w:r>
        <w:br/>
        <w:t>all’articolo 1, comma 2;</w:t>
      </w:r>
      <w:r>
        <w:br/>
        <w:t>b) i dati personali sono trasferiti al titolare del trattamento</w:t>
      </w:r>
      <w:r>
        <w:br/>
        <w:t>in un Paese terzo o a un’organizzazione internazionale che sia</w:t>
      </w:r>
      <w:r>
        <w:br/>
      </w:r>
      <w:proofErr w:type="spellStart"/>
      <w:r>
        <w:t>un’autorita’</w:t>
      </w:r>
      <w:proofErr w:type="spellEnd"/>
      <w:r>
        <w:t xml:space="preserve"> competente per le </w:t>
      </w:r>
      <w:proofErr w:type="spellStart"/>
      <w:r>
        <w:t>finalita’</w:t>
      </w:r>
      <w:proofErr w:type="spellEnd"/>
      <w:r>
        <w:t xml:space="preserve"> di cui all’articolo 1, comma</w:t>
      </w:r>
      <w:r>
        <w:br/>
        <w:t>2;</w:t>
      </w:r>
      <w:r>
        <w:br/>
        <w:t>c) qualora i dati personali siano trasmessi o resi disponibili da</w:t>
      </w:r>
      <w:r>
        <w:br/>
        <w:t>uno Stato membro, tale Stato ha fornito la propria autorizzazione</w:t>
      </w:r>
      <w:r>
        <w:br/>
        <w:t>preliminare al trasferimento conformemente al proprio diritto</w:t>
      </w:r>
      <w:r>
        <w:br/>
        <w:t>nazionale;</w:t>
      </w:r>
      <w:r>
        <w:br/>
        <w:t>d) la Commissione europea ha adottato una decisione di</w:t>
      </w:r>
      <w:r>
        <w:br/>
        <w:t>adeguatezza, a norma dell’articolo 32 o, in mancanza, sono state</w:t>
      </w:r>
      <w:r>
        <w:br/>
        <w:t>fornite o esistono garanzie adeguate ai sensi dell’articolo 33; in</w:t>
      </w:r>
      <w:r>
        <w:br/>
        <w:t>assenza di una decisione di adeguatezza e di garanzie adeguate, si</w:t>
      </w:r>
      <w:r>
        <w:br/>
      </w:r>
      <w:r>
        <w:lastRenderedPageBreak/>
        <w:t>applicano deroghe per situazioni specifiche ai sensi dell’articolo</w:t>
      </w:r>
      <w:r>
        <w:br/>
        <w:t>34; e</w:t>
      </w:r>
      <w:r>
        <w:br/>
      </w:r>
      <w:proofErr w:type="spellStart"/>
      <w:r>
        <w:t>e</w:t>
      </w:r>
      <w:proofErr w:type="spellEnd"/>
      <w:r>
        <w:t>) in caso di trasferimento successivo a un altro Paese terzo o a</w:t>
      </w:r>
      <w:r>
        <w:br/>
        <w:t xml:space="preserve">un’altra organizzazione internazionale, </w:t>
      </w:r>
      <w:proofErr w:type="spellStart"/>
      <w:r>
        <w:t>l’autorita’</w:t>
      </w:r>
      <w:proofErr w:type="spellEnd"/>
      <w:r>
        <w:t xml:space="preserve"> competente che ha</w:t>
      </w:r>
      <w:r>
        <w:br/>
        <w:t xml:space="preserve">effettuato il trasferimento originario o un’altra </w:t>
      </w:r>
      <w:proofErr w:type="spellStart"/>
      <w:r>
        <w:t>autorita’</w:t>
      </w:r>
      <w:proofErr w:type="spellEnd"/>
      <w:r>
        <w:br/>
        <w:t>competente dello stesso Stato membro autorizza il trasferimento</w:t>
      </w:r>
      <w:r>
        <w:br/>
        <w:t>successivo dopo avere valutato tutti i fattori pertinenti, tra cui la</w:t>
      </w:r>
      <w:r>
        <w:br/>
      </w:r>
      <w:proofErr w:type="spellStart"/>
      <w:r>
        <w:t>gravita’</w:t>
      </w:r>
      <w:proofErr w:type="spellEnd"/>
      <w:r>
        <w:t xml:space="preserve"> del reato, la </w:t>
      </w:r>
      <w:proofErr w:type="spellStart"/>
      <w:r>
        <w:t>finalita’</w:t>
      </w:r>
      <w:proofErr w:type="spellEnd"/>
      <w:r>
        <w:t xml:space="preserve"> per la quale i dati personali sono</w:t>
      </w:r>
      <w:r>
        <w:br/>
        <w:t>stati trasferiti e il livello di protezione dei dati personali</w:t>
      </w:r>
      <w:r>
        <w:br/>
        <w:t>previsto nel Paese terzo o nell’organizzazione internazionale verso i</w:t>
      </w:r>
      <w:r>
        <w:br/>
        <w:t>quali i dati personali sono successivamente trasferiti.</w:t>
      </w:r>
      <w:r>
        <w:br/>
        <w:t>2. In assenza dell’autorizzazione preliminare di un altro Stato</w:t>
      </w:r>
      <w:r>
        <w:br/>
        <w:t>membro di cui al comma 1, lettera c), il trasferimento di dati</w:t>
      </w:r>
      <w:r>
        <w:br/>
        <w:t xml:space="preserve">personali </w:t>
      </w:r>
      <w:proofErr w:type="spellStart"/>
      <w:r>
        <w:t>e’</w:t>
      </w:r>
      <w:proofErr w:type="spellEnd"/>
      <w:r>
        <w:t xml:space="preserve"> consentito solo se necessario per prevenire una minaccia</w:t>
      </w:r>
      <w:r>
        <w:br/>
        <w:t>grave e immediata alla sicurezza pubblica di uno Stato membro o di un</w:t>
      </w:r>
      <w:r>
        <w:br/>
        <w:t>Paese terzo o agli interessi vitali di uno Stato membro e</w:t>
      </w:r>
      <w:r>
        <w:br/>
        <w:t xml:space="preserve">l’autorizzazione preliminare non </w:t>
      </w:r>
      <w:proofErr w:type="spellStart"/>
      <w:r>
        <w:t>puo’</w:t>
      </w:r>
      <w:proofErr w:type="spellEnd"/>
      <w:r>
        <w:t xml:space="preserve"> essere ottenuta</w:t>
      </w:r>
      <w:r>
        <w:br/>
        <w:t xml:space="preserve">tempestivamente. </w:t>
      </w:r>
      <w:proofErr w:type="spellStart"/>
      <w:r>
        <w:t>L’autorita’</w:t>
      </w:r>
      <w:proofErr w:type="spellEnd"/>
      <w:r>
        <w:t xml:space="preserve"> competente a rilasciare l’autorizzazione</w:t>
      </w:r>
      <w:r>
        <w:br/>
        <w:t xml:space="preserve">preliminare </w:t>
      </w:r>
      <w:proofErr w:type="spellStart"/>
      <w:r>
        <w:t>e’</w:t>
      </w:r>
      <w:proofErr w:type="spellEnd"/>
      <w:r>
        <w:t xml:space="preserve"> informata senza ritardo.</w:t>
      </w:r>
    </w:p>
    <w:p w:rsidR="00C31CA3" w:rsidRDefault="00C31CA3" w:rsidP="00C31CA3">
      <w:pPr>
        <w:pStyle w:val="NormaleWeb"/>
        <w:shd w:val="clear" w:color="auto" w:fill="FFFFFF"/>
      </w:pPr>
      <w:r>
        <w:t>Art. 32</w:t>
      </w:r>
    </w:p>
    <w:p w:rsidR="00C31CA3" w:rsidRDefault="00C31CA3" w:rsidP="00C31CA3">
      <w:pPr>
        <w:pStyle w:val="NormaleWeb"/>
        <w:shd w:val="clear" w:color="auto" w:fill="FFFFFF"/>
      </w:pPr>
      <w:r>
        <w:t>Trasferimento sulla base</w:t>
      </w:r>
      <w:r>
        <w:br/>
        <w:t>di una decisione di adeguatezza</w:t>
      </w:r>
    </w:p>
    <w:p w:rsidR="00C31CA3" w:rsidRDefault="00C31CA3" w:rsidP="00C31CA3">
      <w:pPr>
        <w:pStyle w:val="NormaleWeb"/>
        <w:shd w:val="clear" w:color="auto" w:fill="FFFFFF"/>
      </w:pPr>
      <w:r>
        <w:t>1. Il trasferimento di dati personali verso un Paese terzo o</w:t>
      </w:r>
      <w:r>
        <w:br/>
        <w:t xml:space="preserve">un’organizzazione internazionale </w:t>
      </w:r>
      <w:proofErr w:type="spellStart"/>
      <w:r>
        <w:t>e’</w:t>
      </w:r>
      <w:proofErr w:type="spellEnd"/>
      <w:r>
        <w:t xml:space="preserve"> consentito se la Commissione</w:t>
      </w:r>
      <w:r>
        <w:br/>
        <w:t xml:space="preserve">europea ha deciso che il Paese terzo, un territorio o uno o </w:t>
      </w:r>
      <w:proofErr w:type="spellStart"/>
      <w:r>
        <w:t>piu’</w:t>
      </w:r>
      <w:proofErr w:type="spellEnd"/>
      <w:r>
        <w:br/>
        <w:t>settori specifici all’interno del Paese terzo, o l’organizzazione</w:t>
      </w:r>
      <w:r>
        <w:br/>
        <w:t>internazionale garantiscono un livello di protezione adeguato. In tal</w:t>
      </w:r>
      <w:r>
        <w:br/>
        <w:t>caso non sono necessarie autorizzazioni specifiche.</w:t>
      </w:r>
    </w:p>
    <w:p w:rsidR="00C31CA3" w:rsidRDefault="00C31CA3" w:rsidP="00C31CA3">
      <w:pPr>
        <w:pStyle w:val="NormaleWeb"/>
        <w:shd w:val="clear" w:color="auto" w:fill="FFFFFF"/>
      </w:pPr>
      <w:r>
        <w:t>Art. 33</w:t>
      </w:r>
    </w:p>
    <w:p w:rsidR="00C31CA3" w:rsidRDefault="00C31CA3" w:rsidP="00C31CA3">
      <w:pPr>
        <w:pStyle w:val="NormaleWeb"/>
        <w:shd w:val="clear" w:color="auto" w:fill="FFFFFF"/>
      </w:pPr>
      <w:r>
        <w:t>Trasferimenti soggetti a garanzie adeguate</w:t>
      </w:r>
    </w:p>
    <w:p w:rsidR="00C31CA3" w:rsidRDefault="00C31CA3" w:rsidP="00C31CA3">
      <w:pPr>
        <w:pStyle w:val="NormaleWeb"/>
        <w:shd w:val="clear" w:color="auto" w:fill="FFFFFF"/>
      </w:pPr>
      <w:r>
        <w:t>1. In mancanza o in caso di revoca, modifica o sospensione di una</w:t>
      </w:r>
      <w:r>
        <w:br/>
        <w:t>decisione di adeguatezza di cui all’articolo 32, il trasferimento di</w:t>
      </w:r>
      <w:r>
        <w:br/>
        <w:t>dati personali verso un Paese terzo o un’organizzazione</w:t>
      </w:r>
      <w:r>
        <w:br/>
        <w:t xml:space="preserve">internazionale </w:t>
      </w:r>
      <w:proofErr w:type="spellStart"/>
      <w:r>
        <w:t>e’</w:t>
      </w:r>
      <w:proofErr w:type="spellEnd"/>
      <w:r>
        <w:t xml:space="preserve"> consentito se:</w:t>
      </w:r>
      <w:r>
        <w:br/>
        <w:t>a) sono fornite garanzie adeguate per la protezione dei dati</w:t>
      </w:r>
      <w:r>
        <w:br/>
        <w:t>personali attraverso uno strumento giuridicamente vincolante; o</w:t>
      </w:r>
      <w:r>
        <w:br/>
        <w:t>b) il titolare del trattamento, valutate tutte le circostanze</w:t>
      </w:r>
      <w:r>
        <w:br/>
        <w:t>relative allo specifico trasferimento, ritiene che sussistano</w:t>
      </w:r>
      <w:r>
        <w:br/>
        <w:t>garanzie adeguate per la protezione dei dati personali.</w:t>
      </w:r>
      <w:r>
        <w:br/>
        <w:t>2. Il titolare del trattamento informa il Garante dei trasferimenti</w:t>
      </w:r>
      <w:r>
        <w:br/>
        <w:t>effettuati ai sensi del comma 1, lettera b), e ne conserva</w:t>
      </w:r>
      <w:r>
        <w:br/>
        <w:t>documentazione che, su richiesta, mette a disposizione del Garante,</w:t>
      </w:r>
      <w:r>
        <w:br/>
        <w:t>con l’indicazione della data e dell’ora del trasferimento,</w:t>
      </w:r>
      <w:r>
        <w:br/>
      </w:r>
      <w:proofErr w:type="spellStart"/>
      <w:r>
        <w:lastRenderedPageBreak/>
        <w:t>dell’autorita’</w:t>
      </w:r>
      <w:proofErr w:type="spellEnd"/>
      <w:r>
        <w:t xml:space="preserve"> competente ricevente, della motivazione del</w:t>
      </w:r>
      <w:r>
        <w:br/>
        <w:t>trasferimento e dei dati personali trasferiti.</w:t>
      </w:r>
    </w:p>
    <w:p w:rsidR="00C31CA3" w:rsidRDefault="00C31CA3" w:rsidP="00C31CA3">
      <w:pPr>
        <w:pStyle w:val="NormaleWeb"/>
        <w:shd w:val="clear" w:color="auto" w:fill="FFFFFF"/>
      </w:pPr>
      <w:r>
        <w:t>Art. 34</w:t>
      </w:r>
    </w:p>
    <w:p w:rsidR="00C31CA3" w:rsidRDefault="00C31CA3" w:rsidP="00C31CA3">
      <w:pPr>
        <w:pStyle w:val="NormaleWeb"/>
        <w:shd w:val="clear" w:color="auto" w:fill="FFFFFF"/>
      </w:pPr>
      <w:r>
        <w:t>Deroghe in situazioni specifiche</w:t>
      </w:r>
    </w:p>
    <w:p w:rsidR="00C31CA3" w:rsidRDefault="00C31CA3" w:rsidP="00C31CA3">
      <w:pPr>
        <w:pStyle w:val="NormaleWeb"/>
        <w:shd w:val="clear" w:color="auto" w:fill="FFFFFF"/>
      </w:pPr>
      <w:r>
        <w:t>1. In mancanza o in caso di revoca, modifica o sospensione di una</w:t>
      </w:r>
      <w:r>
        <w:br/>
        <w:t>decisione di adeguatezza ai sensi dell’articolo 32 o di garanzie</w:t>
      </w:r>
      <w:r>
        <w:br/>
        <w:t>adeguate di cui all’articolo 33, il trasferimento o una categoria di</w:t>
      </w:r>
      <w:r>
        <w:br/>
        <w:t>trasferimenti di dati personali verso un Paese terzo o</w:t>
      </w:r>
      <w:r>
        <w:br/>
        <w:t>un’organizzazione internazionale sono consentiti se necessari per una</w:t>
      </w:r>
      <w:r>
        <w:br/>
        <w:t xml:space="preserve">delle seguenti </w:t>
      </w:r>
      <w:proofErr w:type="spellStart"/>
      <w:r>
        <w:t>finalita’</w:t>
      </w:r>
      <w:proofErr w:type="spellEnd"/>
      <w:r>
        <w:t>:</w:t>
      </w:r>
      <w:r>
        <w:br/>
        <w:t>a) per tutelare un interesse vitale dell’interessato o di</w:t>
      </w:r>
      <w:r>
        <w:br/>
        <w:t>un’altra persona;</w:t>
      </w:r>
      <w:r>
        <w:br/>
        <w:t>b) per salvaguardare i legittimi interessi dell’interessato</w:t>
      </w:r>
      <w:r>
        <w:br/>
        <w:t>quando lo preveda il diritto dello Stato membro che trasferisce i</w:t>
      </w:r>
      <w:r>
        <w:br/>
        <w:t>dati personali;</w:t>
      </w:r>
      <w:r>
        <w:br/>
        <w:t>c) per prevenire una minaccia grave e immediata alla sicurezza</w:t>
      </w:r>
      <w:r>
        <w:br/>
        <w:t>pubblica di uno Stato membro o di un Paese terzo;</w:t>
      </w:r>
      <w:r>
        <w:br/>
        <w:t xml:space="preserve">d) in singoli casi, per le </w:t>
      </w:r>
      <w:proofErr w:type="spellStart"/>
      <w:r>
        <w:t>finalita’</w:t>
      </w:r>
      <w:proofErr w:type="spellEnd"/>
      <w:r>
        <w:t xml:space="preserve"> di cui all’articolo 1, comma</w:t>
      </w:r>
      <w:r>
        <w:br/>
        <w:t>2;</w:t>
      </w:r>
      <w:r>
        <w:br/>
        <w:t>e) in singoli casi, per accertare, esercitare o difendere un</w:t>
      </w:r>
      <w:r>
        <w:br/>
        <w:t xml:space="preserve">diritto in sede giudiziaria in relazione alle </w:t>
      </w:r>
      <w:proofErr w:type="spellStart"/>
      <w:r>
        <w:t>finalita’</w:t>
      </w:r>
      <w:proofErr w:type="spellEnd"/>
      <w:r>
        <w:t xml:space="preserve"> di cui</w:t>
      </w:r>
      <w:r>
        <w:br/>
        <w:t>all’articolo 1, comma 2.</w:t>
      </w:r>
      <w:r>
        <w:br/>
        <w:t>2. Nei casi di cui al comma 1, lettere d) ed e), i dati personali</w:t>
      </w:r>
      <w:r>
        <w:br/>
        <w:t xml:space="preserve">non sono trasferiti se </w:t>
      </w:r>
      <w:proofErr w:type="spellStart"/>
      <w:r>
        <w:t>l’autorita’</w:t>
      </w:r>
      <w:proofErr w:type="spellEnd"/>
      <w:r>
        <w:t xml:space="preserve"> competente che effettua il</w:t>
      </w:r>
      <w:r>
        <w:br/>
        <w:t xml:space="preserve">trasferimento valuta i diritti e le </w:t>
      </w:r>
      <w:proofErr w:type="spellStart"/>
      <w:r>
        <w:t>liberta’</w:t>
      </w:r>
      <w:proofErr w:type="spellEnd"/>
      <w:r>
        <w:t xml:space="preserve"> fondamentali</w:t>
      </w:r>
      <w:r>
        <w:br/>
        <w:t>dell’interessato prevalenti rispetto all’interesse pubblico al</w:t>
      </w:r>
      <w:r>
        <w:br/>
        <w:t>trasferimento.</w:t>
      </w:r>
      <w:r>
        <w:br/>
        <w:t>3. Il trasferimento effettuato ai sensi del comma 1 deve essere</w:t>
      </w:r>
      <w:r>
        <w:br/>
        <w:t>documentato e, su richiesta, la documentazione deve essere messa a</w:t>
      </w:r>
      <w:r>
        <w:br/>
        <w:t>disposizione del Garante con l’indicazione della data e dell’ora del</w:t>
      </w:r>
      <w:r>
        <w:br/>
        <w:t xml:space="preserve">trasferimento, </w:t>
      </w:r>
      <w:proofErr w:type="spellStart"/>
      <w:r>
        <w:t>dell’autorita’</w:t>
      </w:r>
      <w:proofErr w:type="spellEnd"/>
      <w:r>
        <w:t xml:space="preserve"> competente ricevente, della motivazione</w:t>
      </w:r>
      <w:r>
        <w:br/>
        <w:t>del trasferimento e dei dati personali trasferiti.</w:t>
      </w:r>
    </w:p>
    <w:p w:rsidR="00C31CA3" w:rsidRDefault="00C31CA3" w:rsidP="00C31CA3">
      <w:pPr>
        <w:pStyle w:val="NormaleWeb"/>
        <w:shd w:val="clear" w:color="auto" w:fill="FFFFFF"/>
      </w:pPr>
      <w:r>
        <w:t>Art. 35</w:t>
      </w:r>
    </w:p>
    <w:p w:rsidR="00C31CA3" w:rsidRDefault="00C31CA3" w:rsidP="00C31CA3">
      <w:pPr>
        <w:pStyle w:val="NormaleWeb"/>
        <w:shd w:val="clear" w:color="auto" w:fill="FFFFFF"/>
      </w:pPr>
      <w:r>
        <w:t>Trasferimenti di dati personali</w:t>
      </w:r>
      <w:r>
        <w:br/>
        <w:t>a destinatari stabiliti in Paesi terzi</w:t>
      </w:r>
    </w:p>
    <w:p w:rsidR="00C31CA3" w:rsidRDefault="00C31CA3" w:rsidP="00C31CA3">
      <w:pPr>
        <w:pStyle w:val="NormaleWeb"/>
        <w:shd w:val="clear" w:color="auto" w:fill="FFFFFF"/>
      </w:pPr>
      <w:r>
        <w:t>1. In deroga a quanto previsto dall’articolo 31, comma 1, lettera</w:t>
      </w:r>
      <w:r>
        <w:br/>
        <w:t>b), e fatti salvi eventuali accordi internazionali di cui al comma 2,</w:t>
      </w:r>
      <w:r>
        <w:br/>
        <w:t xml:space="preserve">le </w:t>
      </w:r>
      <w:proofErr w:type="spellStart"/>
      <w:r>
        <w:t>autorita’</w:t>
      </w:r>
      <w:proofErr w:type="spellEnd"/>
      <w:r>
        <w:t xml:space="preserve"> competenti di cui all’articolo 2, comma 1, lettera g),</w:t>
      </w:r>
      <w:r>
        <w:br/>
        <w:t>numero 1), possono, in singoli e specifici casi previsti da norme di</w:t>
      </w:r>
      <w:r>
        <w:br/>
        <w:t>legge o di regolamento o dal diritto dell’Unione europea, trasferire</w:t>
      </w:r>
      <w:r>
        <w:br/>
        <w:t>dati personali direttamente a destinatari stabiliti in Paesi terzi</w:t>
      </w:r>
      <w:r>
        <w:br/>
        <w:t>se:</w:t>
      </w:r>
      <w:r>
        <w:br/>
        <w:t xml:space="preserve">a) il trasferimento </w:t>
      </w:r>
      <w:proofErr w:type="spellStart"/>
      <w:r>
        <w:t>e’</w:t>
      </w:r>
      <w:proofErr w:type="spellEnd"/>
      <w:r>
        <w:t xml:space="preserve"> strettamente necessario per l’assolvimento</w:t>
      </w:r>
      <w:r>
        <w:br/>
      </w:r>
      <w:r>
        <w:lastRenderedPageBreak/>
        <w:t>di un compito previsto dal diritto dell’Unione europea o</w:t>
      </w:r>
      <w:r>
        <w:br/>
        <w:t xml:space="preserve">dall’ordinamento interno, per le </w:t>
      </w:r>
      <w:proofErr w:type="spellStart"/>
      <w:r>
        <w:t>finalita’</w:t>
      </w:r>
      <w:proofErr w:type="spellEnd"/>
      <w:r>
        <w:t xml:space="preserve"> di cui all’articolo 1,</w:t>
      </w:r>
      <w:r>
        <w:br/>
        <w:t>comma 2;</w:t>
      </w:r>
      <w:r>
        <w:br/>
        <w:t xml:space="preserve">b) </w:t>
      </w:r>
      <w:proofErr w:type="spellStart"/>
      <w:r>
        <w:t>l’autorita’</w:t>
      </w:r>
      <w:proofErr w:type="spellEnd"/>
      <w:r>
        <w:t xml:space="preserve"> competente che effettua il trasferimento valuta</w:t>
      </w:r>
      <w:r>
        <w:br/>
        <w:t xml:space="preserve">che i diritti e le </w:t>
      </w:r>
      <w:proofErr w:type="spellStart"/>
      <w:r>
        <w:t>liberta’</w:t>
      </w:r>
      <w:proofErr w:type="spellEnd"/>
      <w:r>
        <w:t xml:space="preserve"> fondamentali dell’interessato non</w:t>
      </w:r>
      <w:r>
        <w:br/>
        <w:t>prevalgono sull’interesse pubblico che rende necessario il</w:t>
      </w:r>
      <w:r>
        <w:br/>
        <w:t>trasferimento;</w:t>
      </w:r>
      <w:r>
        <w:br/>
        <w:t xml:space="preserve">c) </w:t>
      </w:r>
      <w:proofErr w:type="spellStart"/>
      <w:r>
        <w:t>l’autorita’</w:t>
      </w:r>
      <w:proofErr w:type="spellEnd"/>
      <w:r>
        <w:t xml:space="preserve"> competente che effettua il trasferimento ritiene</w:t>
      </w:r>
      <w:r>
        <w:br/>
        <w:t xml:space="preserve">che il trasferimento a </w:t>
      </w:r>
      <w:proofErr w:type="spellStart"/>
      <w:r>
        <w:t>un’autorita’</w:t>
      </w:r>
      <w:proofErr w:type="spellEnd"/>
      <w:r>
        <w:t xml:space="preserve"> per le </w:t>
      </w:r>
      <w:proofErr w:type="spellStart"/>
      <w:r>
        <w:t>finalita’</w:t>
      </w:r>
      <w:proofErr w:type="spellEnd"/>
      <w:r>
        <w:t xml:space="preserve"> di cui</w:t>
      </w:r>
      <w:r>
        <w:br/>
        <w:t>all’articolo 1, comma 2, nel Paese terzo sia inefficace o inidoneo,</w:t>
      </w:r>
      <w:r>
        <w:br/>
        <w:t xml:space="preserve">in particolare in quanto non </w:t>
      </w:r>
      <w:proofErr w:type="spellStart"/>
      <w:r>
        <w:t>puo’</w:t>
      </w:r>
      <w:proofErr w:type="spellEnd"/>
      <w:r>
        <w:t xml:space="preserve"> essere effettuato tempestivamente;</w:t>
      </w:r>
      <w:r>
        <w:br/>
        <w:t xml:space="preserve">d) </w:t>
      </w:r>
      <w:proofErr w:type="spellStart"/>
      <w:r>
        <w:t>l’autorita’</w:t>
      </w:r>
      <w:proofErr w:type="spellEnd"/>
      <w:r>
        <w:t xml:space="preserve"> competente ai fini di cui all’articolo 1, comma 2,</w:t>
      </w:r>
      <w:r>
        <w:br/>
        <w:t xml:space="preserve">nel Paese terzo </w:t>
      </w:r>
      <w:proofErr w:type="spellStart"/>
      <w:r>
        <w:t>e’</w:t>
      </w:r>
      <w:proofErr w:type="spellEnd"/>
      <w:r>
        <w:t xml:space="preserve"> informata senza ingiustificato ritardo, salvo che</w:t>
      </w:r>
      <w:r>
        <w:br/>
      </w:r>
      <w:proofErr w:type="spellStart"/>
      <w:r>
        <w:t>cio’</w:t>
      </w:r>
      <w:proofErr w:type="spellEnd"/>
      <w:r>
        <w:t xml:space="preserve"> pregiudichi la </w:t>
      </w:r>
      <w:proofErr w:type="spellStart"/>
      <w:r>
        <w:t>finalita’</w:t>
      </w:r>
      <w:proofErr w:type="spellEnd"/>
      <w:r>
        <w:t xml:space="preserve"> per cui il trasferimento </w:t>
      </w:r>
      <w:proofErr w:type="spellStart"/>
      <w:r>
        <w:t>e’</w:t>
      </w:r>
      <w:proofErr w:type="spellEnd"/>
      <w:r>
        <w:t xml:space="preserve"> effettuato;</w:t>
      </w:r>
      <w:r>
        <w:br/>
        <w:t xml:space="preserve">e) </w:t>
      </w:r>
      <w:proofErr w:type="spellStart"/>
      <w:r>
        <w:t>l’autorita’</w:t>
      </w:r>
      <w:proofErr w:type="spellEnd"/>
      <w:r>
        <w:t xml:space="preserve"> competente che effettua il trasferimento informa</w:t>
      </w:r>
      <w:r>
        <w:br/>
        <w:t xml:space="preserve">il destinatario della </w:t>
      </w:r>
      <w:proofErr w:type="spellStart"/>
      <w:r>
        <w:t>finalita’</w:t>
      </w:r>
      <w:proofErr w:type="spellEnd"/>
      <w:r>
        <w:t xml:space="preserve"> specifica o delle </w:t>
      </w:r>
      <w:proofErr w:type="spellStart"/>
      <w:r>
        <w:t>finalita’</w:t>
      </w:r>
      <w:proofErr w:type="spellEnd"/>
      <w:r>
        <w:br/>
        <w:t>specifiche per le quali i dati personali devono essere trattati, a</w:t>
      </w:r>
      <w:r>
        <w:br/>
        <w:t>condizione che tale trattamento sia necessario.</w:t>
      </w:r>
      <w:r>
        <w:br/>
        <w:t>2. Per accordo internazionale di cui al comma 1 si intende</w:t>
      </w:r>
      <w:r>
        <w:br/>
        <w:t>qualsiasi accordo internazionale bilaterale o multilaterale in vigore</w:t>
      </w:r>
      <w:r>
        <w:br/>
        <w:t>tra gli Stati membri e Paesi terzi nel settore della cooperazione</w:t>
      </w:r>
      <w:r>
        <w:br/>
        <w:t>giudiziaria in materia penale e della cooperazione di polizia.</w:t>
      </w:r>
      <w:r>
        <w:br/>
        <w:t xml:space="preserve">3. </w:t>
      </w:r>
      <w:proofErr w:type="spellStart"/>
      <w:r>
        <w:t>L’autorita’</w:t>
      </w:r>
      <w:proofErr w:type="spellEnd"/>
      <w:r>
        <w:t xml:space="preserve"> competente informa il Garante dei trasferimenti</w:t>
      </w:r>
      <w:r>
        <w:br/>
        <w:t>previsti dal presente articolo.</w:t>
      </w:r>
      <w:r>
        <w:br/>
        <w:t xml:space="preserve">4. Il trasferimento effettuato ai sensi del comma 1 </w:t>
      </w:r>
      <w:proofErr w:type="spellStart"/>
      <w:r>
        <w:t>e’</w:t>
      </w:r>
      <w:proofErr w:type="spellEnd"/>
      <w:r>
        <w:t xml:space="preserve"> documentato.</w:t>
      </w:r>
    </w:p>
    <w:p w:rsidR="00C31CA3" w:rsidRDefault="00C31CA3" w:rsidP="00C31CA3">
      <w:pPr>
        <w:pStyle w:val="NormaleWeb"/>
        <w:shd w:val="clear" w:color="auto" w:fill="FFFFFF"/>
      </w:pPr>
      <w:r>
        <w:t>Art. 36</w:t>
      </w:r>
    </w:p>
    <w:p w:rsidR="00C31CA3" w:rsidRDefault="00C31CA3" w:rsidP="00C31CA3">
      <w:pPr>
        <w:pStyle w:val="NormaleWeb"/>
        <w:shd w:val="clear" w:color="auto" w:fill="FFFFFF"/>
      </w:pPr>
      <w:r>
        <w:t>Cooperazione internazionale per la protezione dei dati personali e</w:t>
      </w:r>
      <w:r>
        <w:br/>
        <w:t>accordi internazionali precedentemente conclusi</w:t>
      </w:r>
    </w:p>
    <w:p w:rsidR="00C31CA3" w:rsidRDefault="00C31CA3" w:rsidP="00C31CA3">
      <w:pPr>
        <w:pStyle w:val="NormaleWeb"/>
        <w:shd w:val="clear" w:color="auto" w:fill="FFFFFF"/>
      </w:pPr>
      <w:r>
        <w:t>1. In relazione ai Paesi terzi e alle organizzazioni</w:t>
      </w:r>
      <w:r>
        <w:br/>
        <w:t xml:space="preserve">internazionali, sono adottate misure appropriate per le </w:t>
      </w:r>
      <w:proofErr w:type="spellStart"/>
      <w:r>
        <w:t>finalita’</w:t>
      </w:r>
      <w:proofErr w:type="spellEnd"/>
      <w:r>
        <w:t xml:space="preserve"> di</w:t>
      </w:r>
      <w:r>
        <w:br/>
        <w:t>cui all’articolo 50 del regolamento UE.</w:t>
      </w:r>
      <w:r>
        <w:br/>
        <w:t>2. Restano in vigore, fino alla loro modifica, sostituzione o</w:t>
      </w:r>
      <w:r>
        <w:br/>
        <w:t>revoca, gli accordi internazionali relativi al trasferimento di dati</w:t>
      </w:r>
      <w:r>
        <w:br/>
        <w:t>personali verso Paesi terzi o organizzazioni internazionali conclusi</w:t>
      </w:r>
      <w:r>
        <w:br/>
        <w:t>anteriormente al 6 maggio 2016 e che sono conformi al diritto</w:t>
      </w:r>
      <w:r>
        <w:br/>
        <w:t>dell’Unione europea applicabile a tale data.</w:t>
      </w:r>
    </w:p>
    <w:p w:rsidR="00C31CA3" w:rsidRDefault="00C31CA3" w:rsidP="00C31CA3">
      <w:pPr>
        <w:pStyle w:val="NormaleWeb"/>
        <w:shd w:val="clear" w:color="auto" w:fill="FFFFFF"/>
      </w:pPr>
      <w:r>
        <w:t>Capo V</w:t>
      </w:r>
      <w:r>
        <w:br/>
        <w:t>Tutela e sanzioni amministrative</w:t>
      </w:r>
    </w:p>
    <w:p w:rsidR="00C31CA3" w:rsidRDefault="00C31CA3" w:rsidP="00C31CA3">
      <w:pPr>
        <w:pStyle w:val="NormaleWeb"/>
        <w:shd w:val="clear" w:color="auto" w:fill="FFFFFF"/>
      </w:pPr>
      <w:r>
        <w:t>Art. 37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t>Autorita’</w:t>
      </w:r>
      <w:proofErr w:type="spellEnd"/>
      <w:r>
        <w:t xml:space="preserve"> di controllo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Il Garante </w:t>
      </w:r>
      <w:proofErr w:type="spellStart"/>
      <w:r>
        <w:t>e’</w:t>
      </w:r>
      <w:proofErr w:type="spellEnd"/>
      <w:r>
        <w:t xml:space="preserve"> </w:t>
      </w:r>
      <w:proofErr w:type="spellStart"/>
      <w:r>
        <w:t>l’autorita’</w:t>
      </w:r>
      <w:proofErr w:type="spellEnd"/>
      <w:r>
        <w:t xml:space="preserve"> di controllo incaricata di vigilare</w:t>
      </w:r>
      <w:r>
        <w:br/>
        <w:t>sull’applicazione delle norme di cui al presente decreto, al fine di</w:t>
      </w:r>
      <w:r>
        <w:br/>
      </w:r>
      <w:r>
        <w:lastRenderedPageBreak/>
        <w:t xml:space="preserve">tutelare i diritti e le </w:t>
      </w:r>
      <w:proofErr w:type="spellStart"/>
      <w:r>
        <w:t>liberta’</w:t>
      </w:r>
      <w:proofErr w:type="spellEnd"/>
      <w:r>
        <w:t xml:space="preserve"> fondamentali delle persone fisiche</w:t>
      </w:r>
      <w:r>
        <w:br/>
        <w:t>con riguardo al trattamento di dati personali e di agevolare la</w:t>
      </w:r>
      <w:r>
        <w:br/>
        <w:t>libera circolazione dei dati all’interno dell’Unione europea.</w:t>
      </w:r>
      <w:r>
        <w:br/>
        <w:t>2. Ai fini di cui al comma 1 sono attribuite al Garante le funzioni</w:t>
      </w:r>
      <w:r>
        <w:br/>
        <w:t xml:space="preserve">di cui all’articolo 154 del Codice, </w:t>
      </w:r>
      <w:proofErr w:type="spellStart"/>
      <w:r>
        <w:t>nonche</w:t>
      </w:r>
      <w:proofErr w:type="spellEnd"/>
      <w:r>
        <w:t>’ le seguenti:</w:t>
      </w:r>
      <w:r>
        <w:br/>
        <w:t>a) promozione di una diffusa conoscenza e della consapevolezza</w:t>
      </w:r>
      <w:r>
        <w:br/>
        <w:t>circa i rischi, le norme, le garanzie e i diritti in relazione al</w:t>
      </w:r>
      <w:r>
        <w:br/>
        <w:t>trattamento;</w:t>
      </w:r>
      <w:r>
        <w:br/>
        <w:t>b) promozione della consapevolezza in capo ai titolari e</w:t>
      </w:r>
      <w:r>
        <w:br/>
        <w:t>responsabili del trattamento dell’importanza degli obblighi previsti</w:t>
      </w:r>
      <w:r>
        <w:br/>
        <w:t>dal presente decreto;</w:t>
      </w:r>
      <w:r>
        <w:br/>
        <w:t>c) espressione di pareri nei casi previsti dalla legge;</w:t>
      </w:r>
      <w:r>
        <w:br/>
        <w:t>d) rilascio, su richiesta dell’interessato, di informazioni in</w:t>
      </w:r>
      <w:r>
        <w:br/>
        <w:t>merito all’esercizio dei diritti previsti dal presente decreto e, se</w:t>
      </w:r>
      <w:r>
        <w:br/>
        <w:t xml:space="preserve">del caso, cooperazione, a tal fine, con le </w:t>
      </w:r>
      <w:proofErr w:type="spellStart"/>
      <w:r>
        <w:t>autorita’</w:t>
      </w:r>
      <w:proofErr w:type="spellEnd"/>
      <w:r>
        <w:t xml:space="preserve"> di controllo di</w:t>
      </w:r>
      <w:r>
        <w:br/>
        <w:t>altri Stati membri;</w:t>
      </w:r>
      <w:r>
        <w:br/>
        <w:t>e) trattazione dei reclami proposti da un interessato, da un</w:t>
      </w:r>
      <w:r>
        <w:br/>
        <w:t>organismo, un’organizzazione o un’associazione ai sensi dell’articolo</w:t>
      </w:r>
      <w:r>
        <w:br/>
        <w:t>40 e compimento delle indagini sull’oggetto del reclamo, informando</w:t>
      </w:r>
      <w:r>
        <w:br/>
        <w:t>il reclamante dello stato e dell’esito delle indagini entro un</w:t>
      </w:r>
      <w:r>
        <w:br/>
        <w:t>termine ragionevole, in particolare ove siano necessarie ulteriori</w:t>
      </w:r>
      <w:r>
        <w:br/>
        <w:t xml:space="preserve">indagini o un coordinamento con un’altra </w:t>
      </w:r>
      <w:proofErr w:type="spellStart"/>
      <w:r>
        <w:t>autorita’</w:t>
      </w:r>
      <w:proofErr w:type="spellEnd"/>
      <w:r>
        <w:t xml:space="preserve"> di controllo;</w:t>
      </w:r>
      <w:r>
        <w:br/>
        <w:t>f) supporto agli interessati nella proposizione dei reclami;</w:t>
      </w:r>
      <w:r>
        <w:br/>
        <w:t xml:space="preserve">g) accertamento della </w:t>
      </w:r>
      <w:proofErr w:type="spellStart"/>
      <w:r>
        <w:t>liceita’</w:t>
      </w:r>
      <w:proofErr w:type="spellEnd"/>
      <w:r>
        <w:t xml:space="preserve"> del trattamento ai sensi</w:t>
      </w:r>
      <w:r>
        <w:br/>
        <w:t>dell’articolo 13 e informazione all’interessato entro un termine</w:t>
      </w:r>
      <w:r>
        <w:br/>
        <w:t>ragionevole dell’esito della verifica ai sensi del comma 3 di detto</w:t>
      </w:r>
      <w:r>
        <w:br/>
        <w:t xml:space="preserve">articolo, o dei motivi per cui non </w:t>
      </w:r>
      <w:proofErr w:type="spellStart"/>
      <w:r>
        <w:t>e’</w:t>
      </w:r>
      <w:proofErr w:type="spellEnd"/>
      <w:r>
        <w:t xml:space="preserve"> stata effettuata;</w:t>
      </w:r>
      <w:r>
        <w:br/>
        <w:t>h) collaborazione, anche tramite scambi di informazioni, con le</w:t>
      </w:r>
      <w:r>
        <w:br/>
        <w:t xml:space="preserve">altre </w:t>
      </w:r>
      <w:proofErr w:type="spellStart"/>
      <w:r>
        <w:t>autorita’</w:t>
      </w:r>
      <w:proofErr w:type="spellEnd"/>
      <w:r>
        <w:t xml:space="preserve"> di controllo e </w:t>
      </w:r>
      <w:proofErr w:type="spellStart"/>
      <w:r>
        <w:t>attivita’</w:t>
      </w:r>
      <w:proofErr w:type="spellEnd"/>
      <w:r>
        <w:t xml:space="preserve"> di assistenza reciproca, al</w:t>
      </w:r>
      <w:r>
        <w:br/>
        <w:t>fine di garantire l’applicazione e l’attuazione del presente decreto;</w:t>
      </w:r>
      <w:r>
        <w:br/>
        <w:t>i) verifica degli sviluppi tecnologici e sociali che presentano</w:t>
      </w:r>
      <w:r>
        <w:br/>
        <w:t>un interesse, se ed in quanto incidenti sulla protezione dei dati</w:t>
      </w:r>
      <w:r>
        <w:br/>
        <w:t>personali, in particolare l’evoluzione delle tecnologie</w:t>
      </w:r>
      <w:r>
        <w:br/>
        <w:t>dell’informazione e della comunicazione;</w:t>
      </w:r>
      <w:r>
        <w:br/>
        <w:t>l) prestazione di consulenza in merito ai trattamenti di cui</w:t>
      </w:r>
      <w:r>
        <w:br/>
        <w:t>all’articolo 24;</w:t>
      </w:r>
      <w:r>
        <w:br/>
        <w:t xml:space="preserve">m) contribuzione alle </w:t>
      </w:r>
      <w:proofErr w:type="spellStart"/>
      <w:r>
        <w:t>attivita’</w:t>
      </w:r>
      <w:proofErr w:type="spellEnd"/>
      <w:r>
        <w:t xml:space="preserve"> del comitato di cui all’articolo</w:t>
      </w:r>
      <w:r>
        <w:br/>
        <w:t>68 del regolamento UE;</w:t>
      </w:r>
      <w:r>
        <w:br/>
        <w:t>3. Ai fini di cui al comma 1 sono attribuiti al Garante i seguenti</w:t>
      </w:r>
      <w:r>
        <w:br/>
        <w:t>poteri:</w:t>
      </w:r>
      <w:r>
        <w:br/>
        <w:t>a) svolgere indagini sull’applicazione del presente decreto,</w:t>
      </w:r>
      <w:r>
        <w:br/>
        <w:t xml:space="preserve">anche sulla base di informazioni ricevute da un’altra </w:t>
      </w:r>
      <w:proofErr w:type="spellStart"/>
      <w:r>
        <w:t>autorita’</w:t>
      </w:r>
      <w:proofErr w:type="spellEnd"/>
      <w:r>
        <w:t xml:space="preserve"> di</w:t>
      </w:r>
      <w:r>
        <w:br/>
        <w:t xml:space="preserve">controllo o da un’altra </w:t>
      </w:r>
      <w:proofErr w:type="spellStart"/>
      <w:r>
        <w:t>autorita’</w:t>
      </w:r>
      <w:proofErr w:type="spellEnd"/>
      <w:r>
        <w:t xml:space="preserve"> pubblica. Lo svolgimento delle</w:t>
      </w:r>
      <w:r>
        <w:br/>
        <w:t xml:space="preserve">indagini </w:t>
      </w:r>
      <w:proofErr w:type="spellStart"/>
      <w:r>
        <w:t>e’</w:t>
      </w:r>
      <w:proofErr w:type="spellEnd"/>
      <w:r>
        <w:t xml:space="preserve"> disciplinato dalle disposizioni del Codice;</w:t>
      </w:r>
      <w:r>
        <w:br/>
        <w:t>b) ottenere, dal titolare del trattamento e dal responsabile del</w:t>
      </w:r>
      <w:r>
        <w:br/>
        <w:t>trattamento, l’accesso a tutti i dati personali oggetto del</w:t>
      </w:r>
      <w:r>
        <w:br/>
        <w:t>trattamento e a tutte le informazioni necessarie per l’adempimento</w:t>
      </w:r>
      <w:r>
        <w:br/>
        <w:t>dei suoi compiti;</w:t>
      </w:r>
      <w:r>
        <w:br/>
        <w:t>c) rivolgere avvertimenti al titolare del trattamento o al</w:t>
      </w:r>
      <w:r>
        <w:br/>
        <w:t>responsabile del trattamento in ordine alle possibili violazioni</w:t>
      </w:r>
      <w:r>
        <w:br/>
        <w:t>delle norme del presente decreto;</w:t>
      </w:r>
      <w:r>
        <w:br/>
      </w:r>
      <w:r>
        <w:lastRenderedPageBreak/>
        <w:t>d) ingiungere al titolare del trattamento o al responsabile del</w:t>
      </w:r>
      <w:r>
        <w:br/>
        <w:t>trattamento di conformare i trattamenti alle disposizioni del</w:t>
      </w:r>
      <w:r>
        <w:br/>
        <w:t xml:space="preserve">presente decreto, se del caso, con specifiche </w:t>
      </w:r>
      <w:proofErr w:type="spellStart"/>
      <w:r>
        <w:t>modalita’</w:t>
      </w:r>
      <w:proofErr w:type="spellEnd"/>
      <w:r>
        <w:t xml:space="preserve"> ed entro un</w:t>
      </w:r>
      <w:r>
        <w:br/>
        <w:t>determinato termine, ordinando in particolare la rettifica o la</w:t>
      </w:r>
      <w:r>
        <w:br/>
        <w:t>cancellazione di dati personali o la limitazione del trattamento ai</w:t>
      </w:r>
      <w:r>
        <w:br/>
        <w:t>sensi dell’articolo 12;</w:t>
      </w:r>
      <w:r>
        <w:br/>
        <w:t>e) imporre una limitazione provvisoria o definitiva al</w:t>
      </w:r>
      <w:r>
        <w:br/>
        <w:t>trattamento, incluso il divieto e il blocco dello stesso;</w:t>
      </w:r>
      <w:r>
        <w:br/>
        <w:t>f) promuovere la segnalazione riservata di violazioni del</w:t>
      </w:r>
      <w:r>
        <w:br/>
        <w:t>presente decreto;</w:t>
      </w:r>
      <w:r>
        <w:br/>
        <w:t>g) denunciare i reati dei quali viene a conoscenza nell’esercizio</w:t>
      </w:r>
      <w:r>
        <w:br/>
        <w:t>o a causa delle funzioni;</w:t>
      </w:r>
      <w:r>
        <w:br/>
        <w:t xml:space="preserve">h) predisporre annualmente una relazione </w:t>
      </w:r>
      <w:proofErr w:type="spellStart"/>
      <w:r>
        <w:t>sull’attivita’</w:t>
      </w:r>
      <w:proofErr w:type="spellEnd"/>
      <w:r>
        <w:t xml:space="preserve"> svolta,</w:t>
      </w:r>
      <w:r>
        <w:br/>
        <w:t>da trasmettere al Parlamento e al Governo, ai sensi dell’articolo</w:t>
      </w:r>
      <w:r>
        <w:br/>
        <w:t>154, comma 1, del Codice e da mettere a disposizione del pubblico,</w:t>
      </w:r>
      <w:r>
        <w:br/>
        <w:t>della Commissione europea e del comitato di cui all’articolo 68 del</w:t>
      </w:r>
      <w:r>
        <w:br/>
        <w:t xml:space="preserve">regolamento UE, in cui </w:t>
      </w:r>
      <w:proofErr w:type="spellStart"/>
      <w:r>
        <w:t>puo’</w:t>
      </w:r>
      <w:proofErr w:type="spellEnd"/>
      <w:r>
        <w:t xml:space="preserve"> figurare un elenco delle tipologie di</w:t>
      </w:r>
      <w:r>
        <w:br/>
        <w:t>violazioni notificate e di sanzioni imposte.</w:t>
      </w:r>
      <w:r>
        <w:br/>
        <w:t>4. I poteri di cui al comma 3 sono esercitati nei modi, nelle forme</w:t>
      </w:r>
      <w:r>
        <w:br/>
        <w:t>e con le garanzie previste dalla legge.</w:t>
      </w:r>
      <w:r>
        <w:br/>
        <w:t>5. Le funzioni e i poteri di cui ai commi 2 e 3 sono esercitati</w:t>
      </w:r>
      <w:r>
        <w:br/>
        <w:t>senza spese per l’interessato o per il responsabile della protezione</w:t>
      </w:r>
      <w:r>
        <w:br/>
        <w:t>dati. Il Garante non provvede in ordine alle richieste manifestamente</w:t>
      </w:r>
      <w:r>
        <w:br/>
        <w:t>infondate o inammissibili in quanto ripropongono, senza nuovi</w:t>
      </w:r>
      <w:r>
        <w:br/>
        <w:t xml:space="preserve">elementi, richieste </w:t>
      </w:r>
      <w:proofErr w:type="spellStart"/>
      <w:r>
        <w:t>gia’</w:t>
      </w:r>
      <w:proofErr w:type="spellEnd"/>
      <w:r>
        <w:t xml:space="preserve"> rigettate.</w:t>
      </w:r>
      <w:r>
        <w:br/>
        <w:t xml:space="preserve">6. Il Garante non </w:t>
      </w:r>
      <w:proofErr w:type="spellStart"/>
      <w:r>
        <w:t>e’</w:t>
      </w:r>
      <w:proofErr w:type="spellEnd"/>
      <w:r>
        <w:t xml:space="preserve"> competente in ordine al controllo del rispetto</w:t>
      </w:r>
      <w:r>
        <w:br/>
        <w:t>delle norme del presente decreto, limitatamente ai trattamenti</w:t>
      </w:r>
      <w:r>
        <w:br/>
        <w:t xml:space="preserve">effettuati </w:t>
      </w:r>
      <w:proofErr w:type="spellStart"/>
      <w:r>
        <w:t>dall’autorita’</w:t>
      </w:r>
      <w:proofErr w:type="spellEnd"/>
      <w:r>
        <w:t xml:space="preserve"> giudiziaria nell’esercizio delle funzioni</w:t>
      </w:r>
      <w:r>
        <w:br/>
        <w:t xml:space="preserve">giurisdizionali, </w:t>
      </w:r>
      <w:proofErr w:type="spellStart"/>
      <w:r>
        <w:t>nonche</w:t>
      </w:r>
      <w:proofErr w:type="spellEnd"/>
      <w:r>
        <w:t>’ di quelle giudiziarie del pubblico</w:t>
      </w:r>
      <w:r>
        <w:br/>
        <w:t>ministero.</w:t>
      </w:r>
    </w:p>
    <w:p w:rsidR="00C31CA3" w:rsidRDefault="00C31CA3" w:rsidP="00C31CA3">
      <w:pPr>
        <w:pStyle w:val="NormaleWeb"/>
        <w:shd w:val="clear" w:color="auto" w:fill="FFFFFF"/>
      </w:pPr>
      <w:r>
        <w:t>Art. 38</w:t>
      </w:r>
    </w:p>
    <w:p w:rsidR="00C31CA3" w:rsidRDefault="00C31CA3" w:rsidP="00C31CA3">
      <w:pPr>
        <w:pStyle w:val="NormaleWeb"/>
        <w:shd w:val="clear" w:color="auto" w:fill="FFFFFF"/>
      </w:pPr>
      <w:r>
        <w:t>Assistenza reciproca</w:t>
      </w:r>
    </w:p>
    <w:p w:rsidR="00C31CA3" w:rsidRDefault="00C31CA3" w:rsidP="00C31CA3">
      <w:pPr>
        <w:pStyle w:val="NormaleWeb"/>
        <w:shd w:val="clear" w:color="auto" w:fill="FFFFFF"/>
      </w:pPr>
      <w:r>
        <w:t>1. Il Garante coopera con la Commissione europea al fine di</w:t>
      </w:r>
      <w:r>
        <w:br/>
        <w:t>contribuire alla coerente applicazione del diritto dell’Unione in</w:t>
      </w:r>
      <w:r>
        <w:br/>
        <w:t xml:space="preserve">materia di protezione dei dati personali, scambia con le </w:t>
      </w:r>
      <w:proofErr w:type="spellStart"/>
      <w:r>
        <w:t>autorita’</w:t>
      </w:r>
      <w:proofErr w:type="spellEnd"/>
      <w:r>
        <w:t xml:space="preserve"> di</w:t>
      </w:r>
      <w:r>
        <w:br/>
        <w:t>controllo degli altri Stati membri le informazioni utili e presta</w:t>
      </w:r>
      <w:r>
        <w:br/>
        <w:t>assistenza reciproca al fine di attuare e applicare il presente</w:t>
      </w:r>
      <w:r>
        <w:br/>
        <w:t>decreto in maniera coerente, e di cooperare efficacemente con loro.</w:t>
      </w:r>
      <w:r>
        <w:br/>
        <w:t>L’assistenza reciproca comprende le richieste di informazioni e le</w:t>
      </w:r>
      <w:r>
        <w:br/>
        <w:t>misure di controllo, quali le richieste di effettuare consultazioni,</w:t>
      </w:r>
      <w:r>
        <w:br/>
        <w:t>ispezioni e indagini.</w:t>
      </w:r>
      <w:r>
        <w:br/>
        <w:t>2. Il Garante adotta, con proprio provvedimento, le misure di cui</w:t>
      </w:r>
      <w:r>
        <w:br/>
        <w:t>all’articolo 61, paragrafo 2, del regolamento UE.</w:t>
      </w:r>
      <w:r>
        <w:br/>
        <w:t xml:space="preserve">3. Le richieste di assistenza sono conformi alle </w:t>
      </w:r>
      <w:proofErr w:type="spellStart"/>
      <w:r>
        <w:t>modalita’</w:t>
      </w:r>
      <w:proofErr w:type="spellEnd"/>
      <w:r>
        <w:t xml:space="preserve"> di cui</w:t>
      </w:r>
      <w:r>
        <w:br/>
        <w:t>all’articolo 61, paragrafo 3, del regolamento UE.</w:t>
      </w:r>
      <w:r>
        <w:br/>
        <w:t xml:space="preserve">4. Il Garante non </w:t>
      </w:r>
      <w:proofErr w:type="spellStart"/>
      <w:r>
        <w:t>puo’</w:t>
      </w:r>
      <w:proofErr w:type="spellEnd"/>
      <w:r>
        <w:t xml:space="preserve"> rifiutare di dare seguito alla richiesta,</w:t>
      </w:r>
      <w:r>
        <w:br/>
        <w:t>salvo che sia incompetente o l’intervento richiesto violi il diritto</w:t>
      </w:r>
      <w:r>
        <w:br/>
      </w:r>
      <w:r>
        <w:lastRenderedPageBreak/>
        <w:t>interno o dell’Unione europea.</w:t>
      </w:r>
      <w:r>
        <w:br/>
        <w:t>5. Il Garante osserva le disposizioni di cui all’articolo 61,</w:t>
      </w:r>
      <w:r>
        <w:br/>
        <w:t>paragrafi 5, 6 e 7, del regolamento UE.</w:t>
      </w:r>
    </w:p>
    <w:p w:rsidR="00C31CA3" w:rsidRDefault="00C31CA3" w:rsidP="00C31CA3">
      <w:pPr>
        <w:pStyle w:val="NormaleWeb"/>
        <w:shd w:val="clear" w:color="auto" w:fill="FFFFFF"/>
      </w:pPr>
      <w:r>
        <w:t>Art. 39</w:t>
      </w:r>
    </w:p>
    <w:p w:rsidR="00C31CA3" w:rsidRDefault="00C31CA3" w:rsidP="00C31CA3">
      <w:pPr>
        <w:pStyle w:val="NormaleWeb"/>
        <w:shd w:val="clear" w:color="auto" w:fill="FFFFFF"/>
      </w:pPr>
      <w:r>
        <w:t>Reclamo al Garante</w:t>
      </w:r>
      <w:r>
        <w:br/>
        <w:t>e ricorso giurisdizionale</w:t>
      </w:r>
    </w:p>
    <w:p w:rsidR="00C31CA3" w:rsidRDefault="00C31CA3" w:rsidP="00C31CA3">
      <w:pPr>
        <w:pStyle w:val="NormaleWeb"/>
        <w:shd w:val="clear" w:color="auto" w:fill="FFFFFF"/>
      </w:pPr>
      <w:r>
        <w:t>1. Fermo quanto previsto dall’articolo 37, comma 6, l’interessato,</w:t>
      </w:r>
      <w:r>
        <w:br/>
        <w:t>se ritiene che il trattamento dei dati personali che lo riguardano</w:t>
      </w:r>
      <w:r>
        <w:br/>
        <w:t xml:space="preserve">violi le disposizioni del presente decreto, </w:t>
      </w:r>
      <w:proofErr w:type="spellStart"/>
      <w:r>
        <w:t>puo’</w:t>
      </w:r>
      <w:proofErr w:type="spellEnd"/>
      <w:r>
        <w:t xml:space="preserve"> proporre reclamo al</w:t>
      </w:r>
      <w:r>
        <w:br/>
        <w:t xml:space="preserve">Garante, con le </w:t>
      </w:r>
      <w:proofErr w:type="spellStart"/>
      <w:r>
        <w:t>modalita’</w:t>
      </w:r>
      <w:proofErr w:type="spellEnd"/>
      <w:r>
        <w:t xml:space="preserve"> di cui agli articoli 142 e 143 del Codice.</w:t>
      </w:r>
      <w:r>
        <w:br/>
        <w:t>2. Il Garante informa l’interessato dello stato o dell’esito del</w:t>
      </w:r>
      <w:r>
        <w:br/>
        <w:t xml:space="preserve">reclamo, compresa la </w:t>
      </w:r>
      <w:proofErr w:type="spellStart"/>
      <w:r>
        <w:t>possibilita’</w:t>
      </w:r>
      <w:proofErr w:type="spellEnd"/>
      <w:r>
        <w:t xml:space="preserve"> del ricorso giurisdizionale.</w:t>
      </w:r>
      <w:r>
        <w:br/>
        <w:t>3. Per l’inosservanza delle disposizioni del presente decreto in</w:t>
      </w:r>
      <w:r>
        <w:br/>
        <w:t xml:space="preserve">violazione dei suoi diritti, l’interessato </w:t>
      </w:r>
      <w:proofErr w:type="spellStart"/>
      <w:r>
        <w:t>puo’</w:t>
      </w:r>
      <w:proofErr w:type="spellEnd"/>
      <w:r>
        <w:t xml:space="preserve"> proporre ricorso</w:t>
      </w:r>
      <w:r>
        <w:br/>
        <w:t>giurisdizionale secondo quanto previsto e regolato dalla disciplina</w:t>
      </w:r>
      <w:r>
        <w:br/>
        <w:t>contenuta nella parte III, titolo I, capo II del Codice.</w:t>
      </w:r>
    </w:p>
    <w:p w:rsidR="00C31CA3" w:rsidRDefault="00C31CA3" w:rsidP="00C31CA3">
      <w:pPr>
        <w:pStyle w:val="NormaleWeb"/>
        <w:shd w:val="clear" w:color="auto" w:fill="FFFFFF"/>
      </w:pPr>
      <w:r>
        <w:t>Art. 40</w:t>
      </w:r>
    </w:p>
    <w:p w:rsidR="00C31CA3" w:rsidRDefault="00C31CA3" w:rsidP="00C31CA3">
      <w:pPr>
        <w:pStyle w:val="NormaleWeb"/>
        <w:shd w:val="clear" w:color="auto" w:fill="FFFFFF"/>
      </w:pPr>
      <w:r>
        <w:t>Rappresentanza degli interessati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L’interessato </w:t>
      </w:r>
      <w:proofErr w:type="spellStart"/>
      <w:r>
        <w:t>puo’</w:t>
      </w:r>
      <w:proofErr w:type="spellEnd"/>
      <w:r>
        <w:t xml:space="preserve"> dare mandato a un ente del terzo settore</w:t>
      </w:r>
      <w:r>
        <w:br/>
        <w:t>soggetto alla disciplina del decreto legislativo 3 luglio 2017, n.</w:t>
      </w:r>
      <w:r>
        <w:br/>
        <w:t>117, che sia attivo nel settore della tutela dei diritti e delle</w:t>
      </w:r>
      <w:r>
        <w:br/>
      </w:r>
      <w:proofErr w:type="spellStart"/>
      <w:r>
        <w:t>liberta’</w:t>
      </w:r>
      <w:proofErr w:type="spellEnd"/>
      <w:r>
        <w:t xml:space="preserve"> degli interessati con riguardo alla protezione dei dati</w:t>
      </w:r>
      <w:r>
        <w:br/>
        <w:t>personali, al fine di esercitare per suo conto i diritti di cui</w:t>
      </w:r>
      <w:r>
        <w:br/>
        <w:t>all’articolo 39, ferme le disposizioni in materia di patrocinio</w:t>
      </w:r>
      <w:r>
        <w:br/>
        <w:t>previste dal codice di procedura civile.</w:t>
      </w:r>
    </w:p>
    <w:p w:rsidR="00C31CA3" w:rsidRDefault="00C31CA3" w:rsidP="00C31CA3">
      <w:pPr>
        <w:pStyle w:val="NormaleWeb"/>
        <w:shd w:val="clear" w:color="auto" w:fill="FFFFFF"/>
      </w:pPr>
      <w:r>
        <w:t>Art. 41</w:t>
      </w:r>
    </w:p>
    <w:p w:rsidR="00C31CA3" w:rsidRDefault="00C31CA3" w:rsidP="00C31CA3">
      <w:pPr>
        <w:pStyle w:val="NormaleWeb"/>
        <w:shd w:val="clear" w:color="auto" w:fill="FFFFFF"/>
      </w:pPr>
      <w:r>
        <w:t>Diritto al risarcimento</w:t>
      </w:r>
    </w:p>
    <w:p w:rsidR="00C31CA3" w:rsidRDefault="00C31CA3" w:rsidP="00C31CA3">
      <w:pPr>
        <w:pStyle w:val="NormaleWeb"/>
        <w:shd w:val="clear" w:color="auto" w:fill="FFFFFF"/>
      </w:pPr>
      <w:r>
        <w:t>1. Il titolare o il responsabile del trattamento sono tenuti, a</w:t>
      </w:r>
      <w:r>
        <w:br/>
        <w:t>norma dell’articolo 82 del regolamento UE, al risarcimento del danno</w:t>
      </w:r>
      <w:r>
        <w:br/>
        <w:t>patrimoniale o non patrimoniale cagionato da un trattamento o da</w:t>
      </w:r>
      <w:r>
        <w:br/>
        <w:t>qualsiasi altro atto compiuti in violazione delle disposizioni del</w:t>
      </w:r>
      <w:r>
        <w:br/>
        <w:t>presente decreto.</w:t>
      </w:r>
    </w:p>
    <w:p w:rsidR="00C31CA3" w:rsidRDefault="00C31CA3" w:rsidP="00C31CA3">
      <w:pPr>
        <w:pStyle w:val="NormaleWeb"/>
        <w:shd w:val="clear" w:color="auto" w:fill="FFFFFF"/>
      </w:pPr>
      <w:r>
        <w:t>Art. 42</w:t>
      </w:r>
    </w:p>
    <w:p w:rsidR="00C31CA3" w:rsidRDefault="00C31CA3" w:rsidP="00C31CA3">
      <w:pPr>
        <w:pStyle w:val="NormaleWeb"/>
        <w:shd w:val="clear" w:color="auto" w:fill="FFFFFF"/>
      </w:pPr>
      <w:r>
        <w:t>Sanzioni amministrative</w:t>
      </w:r>
    </w:p>
    <w:p w:rsidR="00C31CA3" w:rsidRDefault="00C31CA3" w:rsidP="00C31CA3">
      <w:pPr>
        <w:pStyle w:val="NormaleWeb"/>
        <w:shd w:val="clear" w:color="auto" w:fill="FFFFFF"/>
      </w:pPr>
      <w:r>
        <w:t>1. Salvo che il fatto costituisca reato e ad esclusione dei</w:t>
      </w:r>
      <w:r>
        <w:br/>
        <w:t>trattamenti svolti in ambito giudiziario, la violazione delle</w:t>
      </w:r>
      <w:r>
        <w:br/>
      </w:r>
      <w:r>
        <w:lastRenderedPageBreak/>
        <w:t>disposizioni di cui all’articolo 3, comma 1, lettere a), b), d), e)</w:t>
      </w:r>
      <w:r>
        <w:br/>
        <w:t>ed f), all’articolo 4, commi 2 e 3, all’articolo 6, commi 3 e 4,</w:t>
      </w:r>
      <w:r>
        <w:br/>
        <w:t xml:space="preserve">all’articolo 7, all’articolo 8, </w:t>
      </w:r>
      <w:proofErr w:type="spellStart"/>
      <w:r>
        <w:t>e’</w:t>
      </w:r>
      <w:proofErr w:type="spellEnd"/>
      <w:r>
        <w:t xml:space="preserve"> punita con la sanzione</w:t>
      </w:r>
      <w:r>
        <w:br/>
        <w:t>amministrativa del pagamento di una somma da 50.000 euro a 150.000</w:t>
      </w:r>
      <w:r>
        <w:br/>
        <w:t>euro. La medesima sanzione amministrativa si applica al trasferimento</w:t>
      </w:r>
      <w:r>
        <w:br/>
        <w:t>dei dati personali verso un Paese terzo o un’organizzazione</w:t>
      </w:r>
      <w:r>
        <w:br/>
        <w:t>internazionale in assenza della decisione di adeguatezza della</w:t>
      </w:r>
      <w:r>
        <w:br/>
        <w:t>Commissione europea, salvo quanto previsto dagli articoli 33 e 34.</w:t>
      </w:r>
      <w:r>
        <w:br/>
        <w:t>2. Salvo che il fatto costituisca reato e ad esclusione dei</w:t>
      </w:r>
      <w:r>
        <w:br/>
        <w:t xml:space="preserve">trattamenti svolti in ambito giudiziario, </w:t>
      </w:r>
      <w:proofErr w:type="spellStart"/>
      <w:r>
        <w:t>e’</w:t>
      </w:r>
      <w:proofErr w:type="spellEnd"/>
      <w:r>
        <w:t xml:space="preserve"> punita con la sanzione</w:t>
      </w:r>
      <w:r>
        <w:br/>
        <w:t>amministrativa del pagamento di una somma da 20.000 euro a 80.000</w:t>
      </w:r>
      <w:r>
        <w:br/>
        <w:t>euro la violazione delle disposizioni di cui all’articolo 14, comma</w:t>
      </w:r>
      <w:r>
        <w:br/>
        <w:t xml:space="preserve">2. Con la medesima sanzione </w:t>
      </w:r>
      <w:proofErr w:type="spellStart"/>
      <w:r>
        <w:t>e’</w:t>
      </w:r>
      <w:proofErr w:type="spellEnd"/>
      <w:r>
        <w:t xml:space="preserve"> punita la violazione delle</w:t>
      </w:r>
      <w:r>
        <w:br/>
        <w:t>disposizioni di cui all’articolo 17, comma 2, all’articolo 18, commi</w:t>
      </w:r>
      <w:r>
        <w:br/>
        <w:t>1, 2, 3 e 4, all’articolo 19, all’articolo 20, all’articolo 21,</w:t>
      </w:r>
      <w:r>
        <w:br/>
        <w:t>all’articolo 22, all’articolo 23, all’articolo 24, commi 1 e 4,</w:t>
      </w:r>
      <w:r>
        <w:br/>
        <w:t>all’articolo 26, all’articolo 27, all’articolo 28, commi 1 e 4,</w:t>
      </w:r>
      <w:r>
        <w:br/>
        <w:t>all’articolo 29, comma 2.</w:t>
      </w:r>
      <w:r>
        <w:br/>
        <w:t>3. Nella determinazione della sanzione amministrativa da applicare</w:t>
      </w:r>
      <w:r>
        <w:br/>
        <w:t>secondo quanto previsto dai commi 1 e 2 si tiene conto dei criteri di</w:t>
      </w:r>
      <w:r>
        <w:br/>
        <w:t>cui all’articolo 83, paragrafo 2, lettere a), b), c), d), e), f), g),</w:t>
      </w:r>
      <w:r>
        <w:br/>
        <w:t>h), i), k), del regolamento UE.</w:t>
      </w:r>
      <w:r>
        <w:br/>
        <w:t xml:space="preserve">4. Il procedimento per l’applicazione delle sanzioni </w:t>
      </w:r>
      <w:proofErr w:type="spellStart"/>
      <w:r>
        <w:t>e’</w:t>
      </w:r>
      <w:proofErr w:type="spellEnd"/>
      <w:r>
        <w:t xml:space="preserve"> regolato</w:t>
      </w:r>
      <w:r>
        <w:br/>
        <w:t xml:space="preserve">dall’articolo 166 del Codice. Si applica </w:t>
      </w:r>
      <w:proofErr w:type="spellStart"/>
      <w:r>
        <w:t>altresi’</w:t>
      </w:r>
      <w:proofErr w:type="spellEnd"/>
      <w:r>
        <w:t xml:space="preserve"> l’articolo 165 del</w:t>
      </w:r>
      <w:r>
        <w:br/>
        <w:t>Codice.</w:t>
      </w:r>
    </w:p>
    <w:p w:rsidR="00C31CA3" w:rsidRDefault="00C31CA3" w:rsidP="00C31CA3">
      <w:pPr>
        <w:pStyle w:val="NormaleWeb"/>
        <w:shd w:val="clear" w:color="auto" w:fill="FFFFFF"/>
      </w:pPr>
      <w:r>
        <w:t>Capo VI</w:t>
      </w:r>
      <w:r>
        <w:br/>
        <w:t>Illeciti penali</w:t>
      </w:r>
    </w:p>
    <w:p w:rsidR="00C31CA3" w:rsidRDefault="00C31CA3" w:rsidP="00C31CA3">
      <w:pPr>
        <w:pStyle w:val="NormaleWeb"/>
        <w:shd w:val="clear" w:color="auto" w:fill="FFFFFF"/>
      </w:pPr>
      <w:r>
        <w:t>Art. 43</w:t>
      </w:r>
    </w:p>
    <w:p w:rsidR="00C31CA3" w:rsidRDefault="00C31CA3" w:rsidP="00C31CA3">
      <w:pPr>
        <w:pStyle w:val="NormaleWeb"/>
        <w:shd w:val="clear" w:color="auto" w:fill="FFFFFF"/>
      </w:pPr>
      <w:r>
        <w:t>Trattamento illecito di dati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Salvo che il fatto costituisca </w:t>
      </w:r>
      <w:proofErr w:type="spellStart"/>
      <w:r>
        <w:t>piu’</w:t>
      </w:r>
      <w:proofErr w:type="spellEnd"/>
      <w:r>
        <w:t xml:space="preserve"> grave reato, chiunque, al</w:t>
      </w:r>
      <w:r>
        <w:br/>
        <w:t>fine di trarne per se’ o per altri profitto o di recare ad altri un</w:t>
      </w:r>
      <w:r>
        <w:br/>
        <w:t>danno, procede al trattamento di dati personali in violazione di</w:t>
      </w:r>
      <w:r>
        <w:br/>
        <w:t xml:space="preserve">quanto disposto dall’articolo 5, comma 1, </w:t>
      </w:r>
      <w:proofErr w:type="spellStart"/>
      <w:r>
        <w:t>e’</w:t>
      </w:r>
      <w:proofErr w:type="spellEnd"/>
      <w:r>
        <w:t xml:space="preserve"> punito, se dal fatto</w:t>
      </w:r>
      <w:r>
        <w:br/>
        <w:t>deriva nocumento, con la reclusione da sei mesi a un anno e sei mesi</w:t>
      </w:r>
      <w:r>
        <w:br/>
        <w:t>o, se la condotta comporta comunicazione o diffusione dei dati, con</w:t>
      </w:r>
      <w:r>
        <w:br/>
        <w:t>la reclusione da sei mesi a due anni.</w:t>
      </w:r>
      <w:r>
        <w:br/>
        <w:t xml:space="preserve">2. Salvo che il fatto costituisca </w:t>
      </w:r>
      <w:proofErr w:type="spellStart"/>
      <w:r>
        <w:t>piu’</w:t>
      </w:r>
      <w:proofErr w:type="spellEnd"/>
      <w:r>
        <w:t xml:space="preserve"> grave reato, chiunque, al</w:t>
      </w:r>
      <w:r>
        <w:br/>
        <w:t>fine di trarne per se’ o per altri profitto o di recare ad altri un</w:t>
      </w:r>
      <w:r>
        <w:br/>
        <w:t>danno, procede al trattamento di dati personali in violazione di</w:t>
      </w:r>
      <w:r>
        <w:br/>
        <w:t xml:space="preserve">quanto disposto dall’articolo 7 o dall’articolo 8, comma 4, </w:t>
      </w:r>
      <w:proofErr w:type="spellStart"/>
      <w:r>
        <w:t>e’</w:t>
      </w:r>
      <w:proofErr w:type="spellEnd"/>
      <w:r>
        <w:br/>
        <w:t>punito, se dal fatto deriva nocumento, con la reclusione da uno a tre</w:t>
      </w:r>
      <w:r>
        <w:br/>
        <w:t>anni.</w:t>
      </w:r>
    </w:p>
    <w:p w:rsidR="00C31CA3" w:rsidRDefault="00C31CA3" w:rsidP="00C31CA3">
      <w:pPr>
        <w:pStyle w:val="NormaleWeb"/>
        <w:shd w:val="clear" w:color="auto" w:fill="FFFFFF"/>
      </w:pPr>
      <w:r>
        <w:t>Art. 44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lastRenderedPageBreak/>
        <w:t>Falsita’</w:t>
      </w:r>
      <w:proofErr w:type="spellEnd"/>
      <w:r>
        <w:t xml:space="preserve"> in atti e dichiarazioni al Garante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Salvo che il fatto costituisca </w:t>
      </w:r>
      <w:proofErr w:type="spellStart"/>
      <w:r>
        <w:t>piu’</w:t>
      </w:r>
      <w:proofErr w:type="spellEnd"/>
      <w:r>
        <w:t xml:space="preserve"> grave reato, chiunque, in un</w:t>
      </w:r>
      <w:r>
        <w:br/>
        <w:t>procedimento dinanzi al Garante riguardante il trattamento dei dati</w:t>
      </w:r>
      <w:r>
        <w:br/>
        <w:t>di cui all’articolo 1, comma 2, o nel corso di accertamenti</w:t>
      </w:r>
      <w:r>
        <w:br/>
        <w:t>riguardanti i medesimi dati, dichiara o attesta falsamente notizie o</w:t>
      </w:r>
      <w:r>
        <w:br/>
        <w:t xml:space="preserve">circostanze o produce atti o documenti falsi, </w:t>
      </w:r>
      <w:proofErr w:type="spellStart"/>
      <w:r>
        <w:t>e’</w:t>
      </w:r>
      <w:proofErr w:type="spellEnd"/>
      <w:r>
        <w:t xml:space="preserve"> punito con la</w:t>
      </w:r>
      <w:r>
        <w:br/>
        <w:t>reclusione da sei mesi a tre anni.</w:t>
      </w:r>
    </w:p>
    <w:p w:rsidR="00C31CA3" w:rsidRDefault="00C31CA3" w:rsidP="00C31CA3">
      <w:pPr>
        <w:pStyle w:val="NormaleWeb"/>
        <w:shd w:val="clear" w:color="auto" w:fill="FFFFFF"/>
      </w:pPr>
      <w:r>
        <w:t>Art. 45</w:t>
      </w:r>
    </w:p>
    <w:p w:rsidR="00C31CA3" w:rsidRDefault="00C31CA3" w:rsidP="00C31CA3">
      <w:pPr>
        <w:pStyle w:val="NormaleWeb"/>
        <w:shd w:val="clear" w:color="auto" w:fill="FFFFFF"/>
      </w:pPr>
      <w:r>
        <w:t>Inosservanza di provvedimenti del Garante</w:t>
      </w:r>
    </w:p>
    <w:p w:rsidR="00C31CA3" w:rsidRDefault="00C31CA3" w:rsidP="00C31CA3">
      <w:pPr>
        <w:pStyle w:val="NormaleWeb"/>
        <w:shd w:val="clear" w:color="auto" w:fill="FFFFFF"/>
      </w:pPr>
      <w:r>
        <w:t>1. Chiunque, essendovi tenuto, non osserva il provvedimento</w:t>
      </w:r>
      <w:r>
        <w:br/>
        <w:t>adottato dal Garante ai sensi dell’articolo 143, comma 1, lettera c),</w:t>
      </w:r>
      <w:r>
        <w:br/>
        <w:t>del Codice, in un procedimento riguardante il trattamento dei dati di</w:t>
      </w:r>
      <w:r>
        <w:br/>
        <w:t xml:space="preserve">cui all’articolo 1, comma 2, </w:t>
      </w:r>
      <w:proofErr w:type="spellStart"/>
      <w:r>
        <w:t>e’</w:t>
      </w:r>
      <w:proofErr w:type="spellEnd"/>
      <w:r>
        <w:t xml:space="preserve"> punito con la reclusione da tre mesi</w:t>
      </w:r>
      <w:r>
        <w:br/>
        <w:t>a due anni.</w:t>
      </w:r>
    </w:p>
    <w:p w:rsidR="00C31CA3" w:rsidRDefault="00C31CA3" w:rsidP="00C31CA3">
      <w:pPr>
        <w:pStyle w:val="NormaleWeb"/>
        <w:shd w:val="clear" w:color="auto" w:fill="FFFFFF"/>
      </w:pPr>
      <w:r>
        <w:t>Art. 46</w:t>
      </w:r>
    </w:p>
    <w:p w:rsidR="00C31CA3" w:rsidRDefault="00C31CA3" w:rsidP="00C31CA3">
      <w:pPr>
        <w:pStyle w:val="NormaleWeb"/>
        <w:shd w:val="clear" w:color="auto" w:fill="FFFFFF"/>
      </w:pPr>
      <w:r>
        <w:t>Pene accessorie</w:t>
      </w:r>
    </w:p>
    <w:p w:rsidR="00C31CA3" w:rsidRDefault="00C31CA3" w:rsidP="00C31CA3">
      <w:pPr>
        <w:pStyle w:val="NormaleWeb"/>
        <w:shd w:val="clear" w:color="auto" w:fill="FFFFFF"/>
      </w:pPr>
      <w:r>
        <w:t>1. La condanna per uno dei delitti previsti dal presente decreto</w:t>
      </w:r>
      <w:r>
        <w:br/>
        <w:t>importa la pubblicazione della sentenza, ai sensi dell’articolo 36,</w:t>
      </w:r>
      <w:r>
        <w:br/>
        <w:t>secondo e terzo comma, del codice penale.</w:t>
      </w:r>
    </w:p>
    <w:p w:rsidR="00C31CA3" w:rsidRDefault="00C31CA3" w:rsidP="00C31CA3">
      <w:pPr>
        <w:pStyle w:val="NormaleWeb"/>
        <w:shd w:val="clear" w:color="auto" w:fill="FFFFFF"/>
      </w:pPr>
      <w:r>
        <w:t>Capo VII</w:t>
      </w:r>
      <w:r>
        <w:br/>
        <w:t>Disposizioni integrative sui trattamenti</w:t>
      </w:r>
      <w:r>
        <w:br/>
        <w:t>delle Forze di polizia</w:t>
      </w:r>
    </w:p>
    <w:p w:rsidR="00C31CA3" w:rsidRDefault="00C31CA3" w:rsidP="00C31CA3">
      <w:pPr>
        <w:pStyle w:val="NormaleWeb"/>
        <w:shd w:val="clear" w:color="auto" w:fill="FFFFFF"/>
      </w:pPr>
      <w:r>
        <w:t>Art. 47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t>Modalita’</w:t>
      </w:r>
      <w:proofErr w:type="spellEnd"/>
      <w:r>
        <w:t xml:space="preserve"> di trattamento e flussi di dati</w:t>
      </w:r>
      <w:r>
        <w:br/>
        <w:t>da parte delle Forze di polizia</w:t>
      </w:r>
    </w:p>
    <w:p w:rsidR="00C31CA3" w:rsidRDefault="00C31CA3" w:rsidP="00C31CA3">
      <w:pPr>
        <w:pStyle w:val="NormaleWeb"/>
        <w:shd w:val="clear" w:color="auto" w:fill="FFFFFF"/>
      </w:pPr>
      <w:r>
        <w:t xml:space="preserve">1. Nei casi in cui le </w:t>
      </w:r>
      <w:proofErr w:type="spellStart"/>
      <w:r>
        <w:t>autorita’</w:t>
      </w:r>
      <w:proofErr w:type="spellEnd"/>
      <w:r>
        <w:t xml:space="preserve"> di pubblica sicurezza o le Forze di</w:t>
      </w:r>
      <w:r>
        <w:br/>
        <w:t xml:space="preserve">polizia possono acquisire in </w:t>
      </w:r>
      <w:proofErr w:type="spellStart"/>
      <w:r>
        <w:t>conformita’</w:t>
      </w:r>
      <w:proofErr w:type="spellEnd"/>
      <w:r>
        <w:t xml:space="preserve"> alle vigenti disposizioni di</w:t>
      </w:r>
      <w:r>
        <w:br/>
        <w:t>legge o di regolamento dati, informazioni, atti e documenti da altri</w:t>
      </w:r>
      <w:r>
        <w:br/>
        <w:t xml:space="preserve">soggetti, l’acquisizione </w:t>
      </w:r>
      <w:proofErr w:type="spellStart"/>
      <w:r>
        <w:t>puo’</w:t>
      </w:r>
      <w:proofErr w:type="spellEnd"/>
      <w:r>
        <w:t xml:space="preserve"> essere effettuata anche per via</w:t>
      </w:r>
      <w:r>
        <w:br/>
        <w:t>telematica. A tal fine gli organi o uffici interessati possono</w:t>
      </w:r>
      <w:r>
        <w:br/>
        <w:t>avvalersi di convenzioni volte ad agevolare la consultazione da parte</w:t>
      </w:r>
      <w:r>
        <w:br/>
        <w:t>dei medesimi organi o uffici, mediante reti di comunicazione</w:t>
      </w:r>
      <w:r>
        <w:br/>
        <w:t>elettronica, di pubblici registri, elenchi, schedari e banche di</w:t>
      </w:r>
      <w:r>
        <w:br/>
        <w:t>dati, nel rispetto delle pertinenti disposizioni e dei principi di</w:t>
      </w:r>
      <w:r>
        <w:br/>
        <w:t>cui agli articoli da 3 a 8. Le convenzioni-tipo sono adottate dal</w:t>
      </w:r>
      <w:r>
        <w:br/>
        <w:t>Ministero dell’interno, su conforme parere del Garante, e</w:t>
      </w:r>
      <w:r>
        <w:br/>
        <w:t xml:space="preserve">stabiliscono le </w:t>
      </w:r>
      <w:proofErr w:type="spellStart"/>
      <w:r>
        <w:t>modalita’</w:t>
      </w:r>
      <w:proofErr w:type="spellEnd"/>
      <w:r>
        <w:t xml:space="preserve"> dei collegamenti e degli accessi anche al</w:t>
      </w:r>
      <w:r>
        <w:br/>
      </w:r>
      <w:r>
        <w:lastRenderedPageBreak/>
        <w:t>fine di assicurare l’accesso selettivo ai soli dati necessari al</w:t>
      </w:r>
      <w:r>
        <w:br/>
        <w:t xml:space="preserve">perseguimento delle </w:t>
      </w:r>
      <w:proofErr w:type="spellStart"/>
      <w:r>
        <w:t>finalita’</w:t>
      </w:r>
      <w:proofErr w:type="spellEnd"/>
      <w:r>
        <w:t xml:space="preserve"> di cui all’articolo 1, comma 2.</w:t>
      </w:r>
      <w:r>
        <w:br/>
        <w:t xml:space="preserve">2. I dati trattati dalle Forze di polizia per le </w:t>
      </w:r>
      <w:proofErr w:type="spellStart"/>
      <w:r>
        <w:t>finalita’</w:t>
      </w:r>
      <w:proofErr w:type="spellEnd"/>
      <w:r>
        <w:t xml:space="preserve"> di cui</w:t>
      </w:r>
      <w:r>
        <w:br/>
        <w:t>all’articolo 1, comma 2, sono conservati separatamente da quelli</w:t>
      </w:r>
      <w:r>
        <w:br/>
        <w:t xml:space="preserve">registrati per </w:t>
      </w:r>
      <w:proofErr w:type="spellStart"/>
      <w:r>
        <w:t>finalita’</w:t>
      </w:r>
      <w:proofErr w:type="spellEnd"/>
      <w:r>
        <w:t xml:space="preserve"> amministrative che non richiedono il loro</w:t>
      </w:r>
      <w:r>
        <w:br/>
        <w:t>utilizzo.</w:t>
      </w:r>
      <w:r>
        <w:br/>
        <w:t>3. Fermo restando quanto previsto dagli articoli da 2 a 7, il</w:t>
      </w:r>
      <w:r>
        <w:br/>
        <w:t>Centro elaborazione dati del Dipartimento della pubblica sicurezza</w:t>
      </w:r>
      <w:r>
        <w:br/>
        <w:t xml:space="preserve">assicura l’aggiornamento periodico, la </w:t>
      </w:r>
      <w:proofErr w:type="spellStart"/>
      <w:r>
        <w:t>proporzionalita’</w:t>
      </w:r>
      <w:proofErr w:type="spellEnd"/>
      <w:r>
        <w:t>, la</w:t>
      </w:r>
      <w:r>
        <w:br/>
        <w:t>pertinenza e la non eccedenza dei dati personali trattati anche</w:t>
      </w:r>
      <w:r>
        <w:br/>
        <w:t>attraverso interrogazioni autorizzate del casellario giudiziale e del</w:t>
      </w:r>
      <w:r>
        <w:br/>
        <w:t>casellario dei carichi pendenti del Ministero della giustizia di cui</w:t>
      </w:r>
      <w:r>
        <w:br/>
        <w:t>al decreto del Presidente della Repubblica 14 novembre 2002, n. 313,</w:t>
      </w:r>
      <w:r>
        <w:br/>
        <w:t>o di altre banche di dati delle Forze di polizia, necessarie per le</w:t>
      </w:r>
      <w:r>
        <w:br/>
      </w:r>
      <w:proofErr w:type="spellStart"/>
      <w:r>
        <w:t>finalita’</w:t>
      </w:r>
      <w:proofErr w:type="spellEnd"/>
      <w:r>
        <w:t xml:space="preserve"> di cui all’articolo 1, comma 1.</w:t>
      </w:r>
      <w:r>
        <w:br/>
        <w:t>4. Gli organi, uffici e comandi di polizia verificano</w:t>
      </w:r>
      <w:r>
        <w:br/>
        <w:t>periodicamente i requisiti di cui agli articoli da 2 a 7 in</w:t>
      </w:r>
      <w:r>
        <w:br/>
        <w:t>riferimento ai dati trattati anche senza l’ausilio di strumenti</w:t>
      </w:r>
      <w:r>
        <w:br/>
        <w:t>elettronici, e provvedono al loro aggiornamento anche sulla base</w:t>
      </w:r>
      <w:r>
        <w:br/>
        <w:t>delle procedure adottate dal Centro elaborazione dati ai sensi del</w:t>
      </w:r>
      <w:r>
        <w:br/>
        <w:t>comma 3, o, per i trattamenti effettuati senza l’ausilio di strumenti</w:t>
      </w:r>
      <w:r>
        <w:br/>
        <w:t>elettronici, mediante annotazioni o integrazioni dei documenti che li</w:t>
      </w:r>
      <w:r>
        <w:br/>
        <w:t>contengono.</w:t>
      </w:r>
    </w:p>
    <w:p w:rsidR="00C31CA3" w:rsidRDefault="00C31CA3" w:rsidP="00C31CA3">
      <w:pPr>
        <w:pStyle w:val="NormaleWeb"/>
        <w:shd w:val="clear" w:color="auto" w:fill="FFFFFF"/>
      </w:pPr>
      <w:r>
        <w:t>Art. 48</w:t>
      </w:r>
    </w:p>
    <w:p w:rsidR="00C31CA3" w:rsidRDefault="00C31CA3" w:rsidP="00C31CA3">
      <w:pPr>
        <w:pStyle w:val="NormaleWeb"/>
        <w:shd w:val="clear" w:color="auto" w:fill="FFFFFF"/>
      </w:pPr>
      <w:r>
        <w:t>Tutela dell’interessato</w:t>
      </w:r>
    </w:p>
    <w:p w:rsidR="00C31CA3" w:rsidRDefault="00C31CA3" w:rsidP="00C31CA3">
      <w:pPr>
        <w:pStyle w:val="NormaleWeb"/>
        <w:shd w:val="clear" w:color="auto" w:fill="FFFFFF"/>
      </w:pPr>
      <w:r>
        <w:t>1. Restano ferme le disposizioni di cui dall’articolo 10, commi 3,</w:t>
      </w:r>
      <w:r>
        <w:br/>
        <w:t>4 e 5, della legge 1° aprile 1981, n. 121, e successive</w:t>
      </w:r>
      <w:r>
        <w:br/>
        <w:t>modificazioni, concernenti i controlli sul Centro elaborazione dati</w:t>
      </w:r>
      <w:r>
        <w:br/>
        <w:t>del Dipartimento della pubblica sicurezza.</w:t>
      </w:r>
      <w:r>
        <w:br/>
        <w:t>2. Le disposizioni di cui all’articolo 10, commi 3, 4 e 5, della</w:t>
      </w:r>
      <w:r>
        <w:br/>
        <w:t>legge n. 121 del 1981, si applicano, oltre ai dati destinati a</w:t>
      </w:r>
      <w:r>
        <w:br/>
        <w:t>confluire nel Centro elaborazione dati di cui al comma 1, ai dati</w:t>
      </w:r>
      <w:r>
        <w:br/>
        <w:t>trattati con l’ausilio di strumenti elettronici da organi, uffici o</w:t>
      </w:r>
      <w:r>
        <w:br/>
        <w:t>comandi delle Forze di polizia di cui all’articolo 16 della predetta</w:t>
      </w:r>
      <w:r>
        <w:br/>
        <w:t>legge n. 121 del 1981.</w:t>
      </w:r>
    </w:p>
    <w:p w:rsidR="00C31CA3" w:rsidRDefault="00C31CA3" w:rsidP="00C31CA3">
      <w:pPr>
        <w:pStyle w:val="NormaleWeb"/>
        <w:shd w:val="clear" w:color="auto" w:fill="FFFFFF"/>
      </w:pPr>
      <w:r>
        <w:t>Capo VIII</w:t>
      </w:r>
      <w:r>
        <w:br/>
        <w:t>Disposizioni di coordinamento e abrogazioni</w:t>
      </w:r>
    </w:p>
    <w:p w:rsidR="00C31CA3" w:rsidRDefault="00C31CA3" w:rsidP="00C31CA3">
      <w:pPr>
        <w:pStyle w:val="NormaleWeb"/>
        <w:shd w:val="clear" w:color="auto" w:fill="FFFFFF"/>
      </w:pPr>
      <w:r>
        <w:t>Art. 49</w:t>
      </w:r>
    </w:p>
    <w:p w:rsidR="00C31CA3" w:rsidRDefault="00C31CA3" w:rsidP="00C31CA3">
      <w:pPr>
        <w:pStyle w:val="NormaleWeb"/>
        <w:shd w:val="clear" w:color="auto" w:fill="FFFFFF"/>
      </w:pPr>
      <w:r>
        <w:t>Abrogazioni e disposizioni di coordinamento</w:t>
      </w:r>
    </w:p>
    <w:p w:rsidR="00C31CA3" w:rsidRDefault="00C31CA3" w:rsidP="00C31CA3">
      <w:pPr>
        <w:pStyle w:val="NormaleWeb"/>
        <w:shd w:val="clear" w:color="auto" w:fill="FFFFFF"/>
      </w:pPr>
      <w:r>
        <w:t>1. Gli articoli 53, 54, 55 e 56 del Codice sono abrogati.</w:t>
      </w:r>
      <w:r>
        <w:br/>
        <w:t xml:space="preserve">2. L’articolo 57 del Codice </w:t>
      </w:r>
      <w:proofErr w:type="spellStart"/>
      <w:r>
        <w:t>e’</w:t>
      </w:r>
      <w:proofErr w:type="spellEnd"/>
      <w:r>
        <w:t xml:space="preserve"> abrogato decorso un anno dalla data</w:t>
      </w:r>
      <w:r>
        <w:br/>
        <w:t>di entrata in vigore del presente decreto.</w:t>
      </w:r>
      <w:r>
        <w:br/>
      </w:r>
      <w:r>
        <w:lastRenderedPageBreak/>
        <w:t>3. I decreti adottati in attuazione degli articoli 53 e 57 del</w:t>
      </w:r>
      <w:r>
        <w:br/>
        <w:t>Codice continuano ad applicarsi fino all’adozione di diversa</w:t>
      </w:r>
      <w:r>
        <w:br/>
        <w:t>disciplina ai sensi degli articoli 5, comma 2, e 9, comma 5.</w:t>
      </w:r>
    </w:p>
    <w:p w:rsidR="00C31CA3" w:rsidRDefault="00C31CA3" w:rsidP="00C31CA3">
      <w:pPr>
        <w:pStyle w:val="NormaleWeb"/>
        <w:shd w:val="clear" w:color="auto" w:fill="FFFFFF"/>
      </w:pPr>
      <w:r>
        <w:t>Art. 50</w:t>
      </w:r>
    </w:p>
    <w:p w:rsidR="00C31CA3" w:rsidRDefault="00C31CA3" w:rsidP="00C31CA3">
      <w:pPr>
        <w:pStyle w:val="NormaleWeb"/>
        <w:shd w:val="clear" w:color="auto" w:fill="FFFFFF"/>
      </w:pPr>
      <w:r>
        <w:t>Clausola di invarianza finanziaria</w:t>
      </w:r>
    </w:p>
    <w:p w:rsidR="00C31CA3" w:rsidRDefault="00C31CA3" w:rsidP="00C31CA3">
      <w:pPr>
        <w:pStyle w:val="NormaleWeb"/>
        <w:shd w:val="clear" w:color="auto" w:fill="FFFFFF"/>
      </w:pPr>
      <w:r>
        <w:t>1. Dall’attuazione delle disposizioni di cui al presente decreto</w:t>
      </w:r>
      <w:r>
        <w:br/>
        <w:t>non devono derivare nuovi o maggiori oneri per la finanza pubblica.</w:t>
      </w:r>
      <w:r>
        <w:br/>
        <w:t>Le amministrazioni interessate provvedono agli adempimenti previsti</w:t>
      </w:r>
      <w:r>
        <w:br/>
        <w:t>dal presente decreto con le risorse umane, finanziarie e strumentali</w:t>
      </w:r>
      <w:r>
        <w:br/>
        <w:t>disponibili a legislazione vigente.</w:t>
      </w:r>
      <w:r>
        <w:br/>
        <w:t xml:space="preserve">Il presente decreto, munito del sigillo dello Stato, </w:t>
      </w:r>
      <w:proofErr w:type="spellStart"/>
      <w:r>
        <w:t>sara’</w:t>
      </w:r>
      <w:proofErr w:type="spellEnd"/>
      <w:r>
        <w:t xml:space="preserve"> inserito</w:t>
      </w:r>
      <w:r>
        <w:br/>
        <w:t>nella Raccolta ufficiale degli atti normativi della Repubblica</w:t>
      </w:r>
      <w:r>
        <w:br/>
        <w:t>italiana. E’ fatto obbligo a chiunque spetti di osservarlo e di farlo</w:t>
      </w:r>
      <w:r>
        <w:br/>
        <w:t>osservare.</w:t>
      </w:r>
      <w:r>
        <w:br/>
        <w:t>Dato a Roma, addi’ 18 maggio 2018</w:t>
      </w:r>
    </w:p>
    <w:p w:rsidR="00C31CA3" w:rsidRDefault="00C31CA3" w:rsidP="00C31CA3">
      <w:pPr>
        <w:pStyle w:val="NormaleWeb"/>
        <w:shd w:val="clear" w:color="auto" w:fill="FFFFFF"/>
      </w:pPr>
      <w:r>
        <w:t>MATTARELLA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t>Gentiloni</w:t>
      </w:r>
      <w:proofErr w:type="spellEnd"/>
      <w:r>
        <w:t xml:space="preserve"> </w:t>
      </w:r>
      <w:proofErr w:type="spellStart"/>
      <w:r>
        <w:t>Silveri</w:t>
      </w:r>
      <w:proofErr w:type="spellEnd"/>
      <w:r>
        <w:t>, Presidente del</w:t>
      </w:r>
      <w:r>
        <w:br/>
        <w:t>Consiglio dei ministri</w:t>
      </w:r>
    </w:p>
    <w:p w:rsidR="00C31CA3" w:rsidRDefault="00C31CA3" w:rsidP="00C31CA3">
      <w:pPr>
        <w:pStyle w:val="NormaleWeb"/>
        <w:shd w:val="clear" w:color="auto" w:fill="FFFFFF"/>
      </w:pPr>
      <w:r>
        <w:t>Orlando, Ministro della giustizia</w:t>
      </w:r>
    </w:p>
    <w:p w:rsidR="00C31CA3" w:rsidRDefault="00C31CA3" w:rsidP="00C31CA3">
      <w:pPr>
        <w:pStyle w:val="NormaleWeb"/>
        <w:shd w:val="clear" w:color="auto" w:fill="FFFFFF"/>
      </w:pPr>
      <w:r>
        <w:t>Alfano, Ministro degli affari esteri</w:t>
      </w:r>
      <w:r>
        <w:br/>
        <w:t>e della cooperazione internazionale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t>Minniti</w:t>
      </w:r>
      <w:proofErr w:type="spellEnd"/>
      <w:r>
        <w:t>, Ministro dell’interno</w:t>
      </w:r>
    </w:p>
    <w:p w:rsidR="00C31CA3" w:rsidRDefault="00C31CA3" w:rsidP="00C31CA3">
      <w:pPr>
        <w:pStyle w:val="NormaleWeb"/>
        <w:shd w:val="clear" w:color="auto" w:fill="FFFFFF"/>
      </w:pPr>
      <w:proofErr w:type="spellStart"/>
      <w:r>
        <w:t>Padoan</w:t>
      </w:r>
      <w:proofErr w:type="spellEnd"/>
      <w:r>
        <w:t>, Ministro dell’economia e</w:t>
      </w:r>
      <w:r>
        <w:br/>
        <w:t>delle finanze</w:t>
      </w:r>
    </w:p>
    <w:p w:rsidR="00C31CA3" w:rsidRDefault="00C31CA3" w:rsidP="00C31CA3">
      <w:pPr>
        <w:pStyle w:val="NormaleWeb"/>
        <w:shd w:val="clear" w:color="auto" w:fill="FFFFFF"/>
      </w:pPr>
      <w:r>
        <w:t>Visto, il Guardasigilli: Orlando</w:t>
      </w:r>
    </w:p>
    <w:p w:rsidR="002F6D18" w:rsidRDefault="002F6D18">
      <w:bookmarkStart w:id="0" w:name="_GoBack"/>
      <w:bookmarkEnd w:id="0"/>
    </w:p>
    <w:sectPr w:rsidR="002F6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A3"/>
    <w:rsid w:val="002F6D18"/>
    <w:rsid w:val="00C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1CA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1CA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9953</Words>
  <Characters>56736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2018-05-27T16:32:00Z</dcterms:created>
  <dcterms:modified xsi:type="dcterms:W3CDTF">2018-05-27T16:32:00Z</dcterms:modified>
</cp:coreProperties>
</file>